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20" w:rsidRPr="00BC5FA3" w:rsidRDefault="0092414A">
      <w:pPr>
        <w:rPr>
          <w:b/>
          <w:sz w:val="28"/>
          <w:szCs w:val="28"/>
        </w:rPr>
      </w:pPr>
      <w:bookmarkStart w:id="0" w:name="_GoBack"/>
      <w:r>
        <w:rPr>
          <w:b/>
          <w:sz w:val="28"/>
          <w:szCs w:val="28"/>
        </w:rPr>
        <w:t>Dostosowanie wymagań edukacyjnych dla</w:t>
      </w:r>
      <w:r w:rsidR="00BC5FA3" w:rsidRPr="00BC5FA3">
        <w:rPr>
          <w:b/>
          <w:sz w:val="28"/>
          <w:szCs w:val="28"/>
        </w:rPr>
        <w:t xml:space="preserve"> uczniów ze specyficznymi problemami edukacyjnymi</w:t>
      </w:r>
      <w:bookmarkEnd w:id="0"/>
      <w:r w:rsidR="00BC5FA3" w:rsidRPr="00BC5FA3">
        <w:rPr>
          <w:b/>
          <w:sz w:val="28"/>
          <w:szCs w:val="28"/>
        </w:rPr>
        <w:t>:</w:t>
      </w:r>
    </w:p>
    <w:p w:rsidR="00BC5FA3" w:rsidRPr="00BC5FA3" w:rsidRDefault="00BC5FA3" w:rsidP="00BC5FA3">
      <w:pPr>
        <w:pStyle w:val="Akapitzlist"/>
        <w:numPr>
          <w:ilvl w:val="0"/>
          <w:numId w:val="1"/>
        </w:numPr>
        <w:rPr>
          <w:sz w:val="24"/>
          <w:szCs w:val="24"/>
        </w:rPr>
      </w:pPr>
      <w:r>
        <w:rPr>
          <w:sz w:val="24"/>
          <w:szCs w:val="24"/>
        </w:rPr>
        <w:t xml:space="preserve">Uczniowie z specyficznymi problemami edukacyjnymi </w:t>
      </w:r>
      <w:r w:rsidRPr="00BC5FA3">
        <w:rPr>
          <w:sz w:val="24"/>
          <w:szCs w:val="24"/>
        </w:rPr>
        <w:t xml:space="preserve"> w nauce</w:t>
      </w:r>
      <w:r>
        <w:rPr>
          <w:sz w:val="24"/>
          <w:szCs w:val="24"/>
        </w:rPr>
        <w:t xml:space="preserve"> są oceniani z uwzględnieniem zaleceń i opinii PP-P</w:t>
      </w:r>
    </w:p>
    <w:p w:rsidR="00BC5FA3" w:rsidRDefault="00BC5FA3" w:rsidP="00BC5FA3">
      <w:pPr>
        <w:pStyle w:val="Akapitzlist"/>
        <w:numPr>
          <w:ilvl w:val="0"/>
          <w:numId w:val="1"/>
        </w:numPr>
        <w:rPr>
          <w:sz w:val="24"/>
          <w:szCs w:val="24"/>
        </w:rPr>
      </w:pPr>
      <w:r w:rsidRPr="00B55942">
        <w:rPr>
          <w:b/>
          <w:sz w:val="24"/>
          <w:szCs w:val="24"/>
        </w:rPr>
        <w:t>Dysgrafia-</w:t>
      </w:r>
      <w:r w:rsidRPr="00BC5FA3">
        <w:rPr>
          <w:sz w:val="24"/>
          <w:szCs w:val="24"/>
        </w:rPr>
        <w:t xml:space="preserve"> </w:t>
      </w:r>
      <w:r>
        <w:rPr>
          <w:sz w:val="24"/>
          <w:szCs w:val="24"/>
        </w:rPr>
        <w:t xml:space="preserve">nie ocenia się sposobu zapisu, lecz treść. Uczeń może korzystać z tabletu/ laptopa do robienia notatek ( bez dostępu do </w:t>
      </w:r>
      <w:proofErr w:type="spellStart"/>
      <w:r>
        <w:rPr>
          <w:sz w:val="24"/>
          <w:szCs w:val="24"/>
        </w:rPr>
        <w:t>internetu</w:t>
      </w:r>
      <w:proofErr w:type="spellEnd"/>
      <w:r>
        <w:rPr>
          <w:sz w:val="24"/>
          <w:szCs w:val="24"/>
        </w:rPr>
        <w:t>) , jeśli jego pismo jest dla nauczyciela nieczytelne. Na egzaminie maturalnym ma prawo wybrać ten rodzaj dostosowania.</w:t>
      </w:r>
      <w:r w:rsidR="00390751">
        <w:rPr>
          <w:sz w:val="24"/>
          <w:szCs w:val="24"/>
        </w:rPr>
        <w:t xml:space="preserve"> Jeśli uczeń nie korzystał z laptopa/ tabletu, a nauczyciel nie potrafi odczytać zapisu ucznia, uczeń może być poproszony o samodzielne odczytanie danego fragmentu lub odpowiedź ustną z tego zakresu materiału.</w:t>
      </w:r>
    </w:p>
    <w:p w:rsidR="00BC5FA3" w:rsidRDefault="00BC5FA3" w:rsidP="00B55942">
      <w:pPr>
        <w:pStyle w:val="Akapitzlist"/>
        <w:numPr>
          <w:ilvl w:val="0"/>
          <w:numId w:val="1"/>
        </w:numPr>
        <w:rPr>
          <w:sz w:val="24"/>
          <w:szCs w:val="24"/>
        </w:rPr>
      </w:pPr>
      <w:r w:rsidRPr="00B55942">
        <w:rPr>
          <w:b/>
          <w:sz w:val="24"/>
          <w:szCs w:val="24"/>
        </w:rPr>
        <w:t>Dysortografia-</w:t>
      </w:r>
      <w:r>
        <w:rPr>
          <w:sz w:val="24"/>
          <w:szCs w:val="24"/>
        </w:rPr>
        <w:t xml:space="preserve"> nie ocenia się błędów ortograficznych. Uczeń podczas prac pisemnych ma prawo korzystać ze słownika ortograficznego.</w:t>
      </w:r>
      <w:r w:rsidR="00B55942" w:rsidRPr="00B55942">
        <w:t xml:space="preserve"> </w:t>
      </w:r>
      <w:r w:rsidR="00B55942">
        <w:rPr>
          <w:sz w:val="24"/>
          <w:szCs w:val="24"/>
        </w:rPr>
        <w:t xml:space="preserve"> D</w:t>
      </w:r>
      <w:r w:rsidR="00B55942" w:rsidRPr="00B55942">
        <w:rPr>
          <w:sz w:val="24"/>
          <w:szCs w:val="24"/>
        </w:rPr>
        <w:t>ysortografia nie uprawnia do zwolnienia ucznia z nauki ortografii i gramatyki.</w:t>
      </w:r>
    </w:p>
    <w:p w:rsidR="00526D0D" w:rsidRPr="00526D0D" w:rsidRDefault="00BC5FA3" w:rsidP="00526D0D">
      <w:pPr>
        <w:pStyle w:val="Akapitzlist"/>
        <w:numPr>
          <w:ilvl w:val="0"/>
          <w:numId w:val="1"/>
        </w:numPr>
        <w:rPr>
          <w:sz w:val="24"/>
          <w:szCs w:val="24"/>
        </w:rPr>
      </w:pPr>
      <w:r w:rsidRPr="00B55942">
        <w:rPr>
          <w:b/>
          <w:sz w:val="24"/>
          <w:szCs w:val="24"/>
        </w:rPr>
        <w:t>Dysleksja-</w:t>
      </w:r>
      <w:r>
        <w:rPr>
          <w:sz w:val="24"/>
          <w:szCs w:val="24"/>
        </w:rPr>
        <w:t xml:space="preserve"> </w:t>
      </w:r>
      <w:r w:rsidR="00684221">
        <w:rPr>
          <w:sz w:val="24"/>
          <w:szCs w:val="24"/>
        </w:rPr>
        <w:t xml:space="preserve"> </w:t>
      </w:r>
      <w:r w:rsidR="00526D0D" w:rsidRPr="00526D0D">
        <w:rPr>
          <w:sz w:val="24"/>
          <w:szCs w:val="24"/>
        </w:rPr>
        <w:t>Symptomy zaburzeń i formy, metody, sposoby dostosowania wymagań u uczniów z dysleksją w zakresie przedmiotu nauczania:</w:t>
      </w:r>
    </w:p>
    <w:p w:rsidR="00526D0D" w:rsidRPr="00526D0D" w:rsidRDefault="00526D0D" w:rsidP="00526D0D">
      <w:pPr>
        <w:rPr>
          <w:sz w:val="24"/>
          <w:szCs w:val="24"/>
          <w:u w:val="single"/>
        </w:rPr>
      </w:pPr>
      <w:r w:rsidRPr="00526D0D">
        <w:rPr>
          <w:sz w:val="24"/>
          <w:szCs w:val="24"/>
          <w:u w:val="single"/>
        </w:rPr>
        <w:t>JĘZYK POLSKI</w:t>
      </w:r>
    </w:p>
    <w:p w:rsidR="00526D0D" w:rsidRPr="00526D0D" w:rsidRDefault="00526D0D" w:rsidP="00F757FE">
      <w:pPr>
        <w:pStyle w:val="Akapitzlist"/>
        <w:ind w:left="502"/>
        <w:rPr>
          <w:sz w:val="24"/>
          <w:szCs w:val="24"/>
        </w:rPr>
      </w:pPr>
      <w:r w:rsidRPr="00526D0D">
        <w:rPr>
          <w:sz w:val="24"/>
          <w:szCs w:val="24"/>
        </w:rPr>
        <w:t>Objawy zaburzeń:</w:t>
      </w:r>
    </w:p>
    <w:p w:rsidR="00526D0D" w:rsidRPr="00526D0D" w:rsidRDefault="00526D0D" w:rsidP="00F757FE">
      <w:pPr>
        <w:pStyle w:val="Akapitzlist"/>
        <w:ind w:left="502"/>
        <w:rPr>
          <w:sz w:val="24"/>
          <w:szCs w:val="24"/>
        </w:rPr>
      </w:pPr>
      <w:r w:rsidRPr="00526D0D">
        <w:rPr>
          <w:sz w:val="24"/>
          <w:szCs w:val="24"/>
        </w:rPr>
        <w:t>- wolne lub nierówne tempo czytania, pauzy, nie zwracanie uwagi na interpunkcję</w:t>
      </w:r>
    </w:p>
    <w:p w:rsidR="00526D0D" w:rsidRPr="00526D0D" w:rsidRDefault="00526D0D" w:rsidP="00F757FE">
      <w:pPr>
        <w:pStyle w:val="Akapitzlist"/>
        <w:ind w:left="502"/>
        <w:rPr>
          <w:sz w:val="24"/>
          <w:szCs w:val="24"/>
        </w:rPr>
      </w:pPr>
      <w:r w:rsidRPr="00526D0D">
        <w:rPr>
          <w:sz w:val="24"/>
          <w:szCs w:val="24"/>
        </w:rPr>
        <w:t>- niepełne rozumienie treści tekstów i poleceń, uboższe słownictwo</w:t>
      </w:r>
    </w:p>
    <w:p w:rsidR="00526D0D" w:rsidRDefault="00526D0D" w:rsidP="00F757FE">
      <w:pPr>
        <w:pStyle w:val="Akapitzlist"/>
        <w:ind w:left="502"/>
        <w:rPr>
          <w:sz w:val="24"/>
          <w:szCs w:val="24"/>
        </w:rPr>
      </w:pPr>
      <w:r w:rsidRPr="00526D0D">
        <w:rPr>
          <w:sz w:val="24"/>
          <w:szCs w:val="24"/>
        </w:rPr>
        <w:t xml:space="preserve">- trudności w pisaniu, szczególnie ze słuchu, liczne błędy  </w:t>
      </w:r>
    </w:p>
    <w:p w:rsidR="00526D0D" w:rsidRPr="00526D0D" w:rsidRDefault="00526D0D" w:rsidP="00F757FE">
      <w:pPr>
        <w:pStyle w:val="Akapitzlist"/>
        <w:ind w:left="502"/>
        <w:rPr>
          <w:sz w:val="24"/>
          <w:szCs w:val="24"/>
        </w:rPr>
      </w:pPr>
      <w:r w:rsidRPr="00526D0D">
        <w:rPr>
          <w:sz w:val="24"/>
          <w:szCs w:val="24"/>
        </w:rPr>
        <w:t>-  opuszczanie, dodawanie, przestawianie, podwajanie liter i sylab</w:t>
      </w:r>
    </w:p>
    <w:p w:rsidR="00526D0D" w:rsidRDefault="00526D0D" w:rsidP="00F757FE">
      <w:pPr>
        <w:pStyle w:val="Akapitzlist"/>
        <w:ind w:left="502"/>
        <w:rPr>
          <w:sz w:val="24"/>
          <w:szCs w:val="24"/>
        </w:rPr>
      </w:pPr>
      <w:r w:rsidRPr="00526D0D">
        <w:rPr>
          <w:sz w:val="24"/>
          <w:szCs w:val="24"/>
        </w:rPr>
        <w:t>- błędy gramatyczne w wypowiedziach ustnych i pisemnych</w:t>
      </w:r>
    </w:p>
    <w:p w:rsidR="00526D0D" w:rsidRPr="00526D0D" w:rsidRDefault="00526D0D" w:rsidP="00F757FE">
      <w:pPr>
        <w:pStyle w:val="Akapitzlist"/>
        <w:ind w:left="502"/>
        <w:rPr>
          <w:sz w:val="24"/>
          <w:szCs w:val="24"/>
        </w:rPr>
      </w:pPr>
      <w:r w:rsidRPr="00526D0D">
        <w:rPr>
          <w:sz w:val="24"/>
          <w:szCs w:val="24"/>
        </w:rPr>
        <w:t>- trudności w formułowaniu wypowiedzi pisemnych na określony temat</w:t>
      </w:r>
    </w:p>
    <w:p w:rsidR="00526D0D" w:rsidRPr="00526D0D" w:rsidRDefault="00526D0D" w:rsidP="00F757FE">
      <w:pPr>
        <w:pStyle w:val="Akapitzlist"/>
        <w:ind w:left="502"/>
        <w:rPr>
          <w:sz w:val="24"/>
          <w:szCs w:val="24"/>
        </w:rPr>
      </w:pPr>
      <w:r w:rsidRPr="00526D0D">
        <w:rPr>
          <w:sz w:val="24"/>
          <w:szCs w:val="24"/>
        </w:rPr>
        <w:t>- trudności w uczeniu się ze słuchu na lekcji, korzystaniu z wykładów, zapamiętywaniu, rozumieniu poleceń złożonych, instrukcji -  opuszczanie drobnych elementów graficznych liter /kropki, kreski/</w:t>
      </w:r>
    </w:p>
    <w:p w:rsidR="00526D0D" w:rsidRDefault="00526D0D" w:rsidP="00F757FE">
      <w:pPr>
        <w:pStyle w:val="Akapitzlist"/>
        <w:ind w:left="502"/>
        <w:rPr>
          <w:sz w:val="24"/>
          <w:szCs w:val="24"/>
        </w:rPr>
      </w:pPr>
      <w:r w:rsidRPr="00526D0D">
        <w:rPr>
          <w:sz w:val="24"/>
          <w:szCs w:val="24"/>
        </w:rPr>
        <w:t>-  wolne tempo pisania, męczliwość ręki</w:t>
      </w:r>
    </w:p>
    <w:p w:rsidR="00526D0D" w:rsidRDefault="00526D0D" w:rsidP="00F757FE">
      <w:pPr>
        <w:pStyle w:val="Akapitzlist"/>
        <w:ind w:left="502"/>
        <w:rPr>
          <w:sz w:val="24"/>
          <w:szCs w:val="24"/>
        </w:rPr>
      </w:pPr>
      <w:r w:rsidRPr="00526D0D">
        <w:rPr>
          <w:sz w:val="24"/>
          <w:szCs w:val="24"/>
        </w:rPr>
        <w:t>- niekształtne litery, nieprawidłowe łączenia - obniżona czytelność pisma</w:t>
      </w:r>
    </w:p>
    <w:p w:rsidR="00526D0D" w:rsidRPr="00526D0D" w:rsidRDefault="00526D0D" w:rsidP="00F757FE">
      <w:pPr>
        <w:pStyle w:val="Akapitzlist"/>
        <w:ind w:left="502"/>
        <w:rPr>
          <w:sz w:val="24"/>
          <w:szCs w:val="24"/>
        </w:rPr>
      </w:pPr>
      <w:r w:rsidRPr="00526D0D">
        <w:rPr>
          <w:sz w:val="24"/>
          <w:szCs w:val="24"/>
        </w:rPr>
        <w:t xml:space="preserve">- nieumiejętność zagospodarowania przestrzeni kartki. </w:t>
      </w:r>
    </w:p>
    <w:p w:rsidR="00526D0D" w:rsidRPr="00526D0D" w:rsidRDefault="00526D0D" w:rsidP="00F757FE">
      <w:pPr>
        <w:ind w:left="142"/>
        <w:rPr>
          <w:sz w:val="24"/>
          <w:szCs w:val="24"/>
          <w:u w:val="single"/>
        </w:rPr>
      </w:pPr>
      <w:r w:rsidRPr="00526D0D">
        <w:rPr>
          <w:sz w:val="24"/>
          <w:szCs w:val="24"/>
          <w:u w:val="single"/>
        </w:rPr>
        <w:t xml:space="preserve"> Formy, metody, sposoby dostosowania wymagań edukacyjnych:</w:t>
      </w:r>
    </w:p>
    <w:p w:rsidR="00526D0D" w:rsidRPr="00526D0D" w:rsidRDefault="00526D0D" w:rsidP="00F757FE">
      <w:pPr>
        <w:jc w:val="both"/>
        <w:rPr>
          <w:sz w:val="24"/>
          <w:szCs w:val="24"/>
        </w:rPr>
      </w:pPr>
      <w:r>
        <w:rPr>
          <w:sz w:val="24"/>
          <w:szCs w:val="24"/>
        </w:rPr>
        <w:t xml:space="preserve"> </w:t>
      </w:r>
      <w:r w:rsidRPr="00526D0D">
        <w:rPr>
          <w:sz w:val="24"/>
          <w:szCs w:val="24"/>
        </w:rPr>
        <w:t>- nie wymagać, by uczeń czytał głośno przy klasie nowy tekst, wskazywać wybrane fragmenty dłuższych tekstów do opracowania w domu i na nich sprawdzać technikę czytania</w:t>
      </w:r>
    </w:p>
    <w:p w:rsidR="00526D0D" w:rsidRPr="00526D0D" w:rsidRDefault="00526D0D" w:rsidP="00F757FE">
      <w:pPr>
        <w:jc w:val="both"/>
        <w:rPr>
          <w:sz w:val="24"/>
          <w:szCs w:val="24"/>
        </w:rPr>
      </w:pPr>
      <w:r w:rsidRPr="00526D0D">
        <w:rPr>
          <w:sz w:val="24"/>
          <w:szCs w:val="24"/>
        </w:rPr>
        <w:t>- dawać więcej czasu na czytanie tekstów, poleceń, instrukcji, szczególnie podczas samodzielnej pracy lub sprawdzianów, w miarę potrzeby pomagać w ich odczytaniu</w:t>
      </w:r>
    </w:p>
    <w:p w:rsidR="00526D0D" w:rsidRPr="00526D0D" w:rsidRDefault="00526D0D" w:rsidP="00F757FE">
      <w:pPr>
        <w:jc w:val="both"/>
        <w:rPr>
          <w:sz w:val="24"/>
          <w:szCs w:val="24"/>
        </w:rPr>
      </w:pPr>
      <w:r w:rsidRPr="00526D0D">
        <w:rPr>
          <w:sz w:val="24"/>
          <w:szCs w:val="24"/>
        </w:rPr>
        <w:t>- starać się w miarę możliwości przygotowywać sprawdziany i kartkówki w formie testów</w:t>
      </w:r>
    </w:p>
    <w:p w:rsidR="00526D0D" w:rsidRPr="00526D0D" w:rsidRDefault="00526D0D" w:rsidP="00F757FE">
      <w:pPr>
        <w:jc w:val="both"/>
        <w:rPr>
          <w:sz w:val="24"/>
          <w:szCs w:val="24"/>
        </w:rPr>
      </w:pPr>
      <w:r w:rsidRPr="00526D0D">
        <w:rPr>
          <w:sz w:val="24"/>
          <w:szCs w:val="24"/>
        </w:rPr>
        <w:t xml:space="preserve">- czytanie lektur szkolnych lub innych opracowań rozłożyć w czasie, pozwalać na korzystanie z </w:t>
      </w:r>
      <w:r w:rsidR="00624775">
        <w:rPr>
          <w:sz w:val="24"/>
          <w:szCs w:val="24"/>
        </w:rPr>
        <w:t xml:space="preserve"> audiobooków</w:t>
      </w:r>
    </w:p>
    <w:p w:rsidR="00526D0D" w:rsidRPr="00526D0D" w:rsidRDefault="00526D0D" w:rsidP="00F757FE">
      <w:pPr>
        <w:jc w:val="both"/>
        <w:rPr>
          <w:sz w:val="24"/>
          <w:szCs w:val="24"/>
        </w:rPr>
      </w:pPr>
      <w:r>
        <w:rPr>
          <w:sz w:val="24"/>
          <w:szCs w:val="24"/>
        </w:rPr>
        <w:t xml:space="preserve"> </w:t>
      </w:r>
      <w:r w:rsidRPr="00526D0D">
        <w:rPr>
          <w:sz w:val="24"/>
          <w:szCs w:val="24"/>
        </w:rPr>
        <w:t>- uwzględniać trudności w rozumieniu treści, szczególnie podczas samodzielnej pracy z tekstem, dawać więcej czasu, instruować lub zalecać przeczytanie tekstu wcześniej w domu</w:t>
      </w:r>
    </w:p>
    <w:p w:rsidR="00526D0D" w:rsidRPr="00526D0D" w:rsidRDefault="00526D0D" w:rsidP="00F757FE">
      <w:pPr>
        <w:jc w:val="both"/>
        <w:rPr>
          <w:sz w:val="24"/>
          <w:szCs w:val="24"/>
        </w:rPr>
      </w:pPr>
      <w:r w:rsidRPr="00526D0D">
        <w:rPr>
          <w:sz w:val="24"/>
          <w:szCs w:val="24"/>
        </w:rPr>
        <w:lastRenderedPageBreak/>
        <w:t>- błędów nie omawiać wobec całej klasy</w:t>
      </w:r>
    </w:p>
    <w:p w:rsidR="00526D0D" w:rsidRPr="00526D0D" w:rsidRDefault="00526D0D" w:rsidP="00F757FE">
      <w:pPr>
        <w:jc w:val="both"/>
        <w:rPr>
          <w:sz w:val="24"/>
          <w:szCs w:val="24"/>
        </w:rPr>
      </w:pPr>
      <w:r>
        <w:rPr>
          <w:sz w:val="24"/>
          <w:szCs w:val="24"/>
        </w:rPr>
        <w:t xml:space="preserve"> </w:t>
      </w:r>
      <w:r w:rsidRPr="00526D0D">
        <w:rPr>
          <w:sz w:val="24"/>
          <w:szCs w:val="24"/>
        </w:rPr>
        <w:t>- w przypadku trudności w redagowaniu wypowiedzi pisemnych uczyć tworzenia schematów pracy, planowania kompozycji wypowiedzi (wstęp, rozwinięcie, zakończenie)</w:t>
      </w:r>
    </w:p>
    <w:p w:rsidR="00526D0D" w:rsidRPr="00526D0D" w:rsidRDefault="00526D0D" w:rsidP="00F757FE">
      <w:pPr>
        <w:jc w:val="both"/>
        <w:rPr>
          <w:sz w:val="24"/>
          <w:szCs w:val="24"/>
        </w:rPr>
      </w:pPr>
      <w:r>
        <w:rPr>
          <w:sz w:val="24"/>
          <w:szCs w:val="24"/>
        </w:rPr>
        <w:t xml:space="preserve"> </w:t>
      </w:r>
      <w:r w:rsidRPr="00526D0D">
        <w:rPr>
          <w:sz w:val="24"/>
          <w:szCs w:val="24"/>
        </w:rPr>
        <w:t xml:space="preserve">- pomagać w doborze argumentów, jak również odpowiednich wyrażeń i zwrotów </w:t>
      </w:r>
    </w:p>
    <w:p w:rsidR="00526D0D" w:rsidRPr="00526D0D" w:rsidRDefault="00526D0D" w:rsidP="00F757FE">
      <w:pPr>
        <w:jc w:val="both"/>
        <w:rPr>
          <w:sz w:val="24"/>
          <w:szCs w:val="24"/>
        </w:rPr>
      </w:pPr>
      <w:r>
        <w:rPr>
          <w:sz w:val="24"/>
          <w:szCs w:val="24"/>
        </w:rPr>
        <w:t xml:space="preserve"> </w:t>
      </w:r>
      <w:r w:rsidRPr="00526D0D">
        <w:rPr>
          <w:sz w:val="24"/>
          <w:szCs w:val="24"/>
        </w:rPr>
        <w:t>- nie obniżać ocen za błędy ortograficzne i graficzne w wypracowaniach</w:t>
      </w:r>
    </w:p>
    <w:p w:rsidR="00526D0D" w:rsidRPr="00F757FE" w:rsidRDefault="00526D0D" w:rsidP="00F757FE">
      <w:pPr>
        <w:jc w:val="both"/>
        <w:rPr>
          <w:sz w:val="24"/>
          <w:szCs w:val="24"/>
        </w:rPr>
      </w:pPr>
      <w:r w:rsidRPr="00F757FE">
        <w:rPr>
          <w:sz w:val="24"/>
          <w:szCs w:val="24"/>
        </w:rPr>
        <w:t>- podać uczniom jasne kryteria oceny prac pisemnych (wiedza, dobór argumentów, logika wywodu, treść, styl, kompozycja itd.)</w:t>
      </w:r>
    </w:p>
    <w:p w:rsidR="00526D0D" w:rsidRPr="00F757FE" w:rsidRDefault="00526D0D" w:rsidP="00F757FE">
      <w:pPr>
        <w:jc w:val="both"/>
        <w:rPr>
          <w:sz w:val="24"/>
          <w:szCs w:val="24"/>
        </w:rPr>
      </w:pPr>
      <w:r w:rsidRPr="00F757FE">
        <w:rPr>
          <w:sz w:val="24"/>
          <w:szCs w:val="24"/>
        </w:rPr>
        <w:t>- dawać więcej czasu na prace pisemne, sprawdzać, czy uczeń skończył notatkę z lekcji, w razie potrzeby skracać wielkość notatek</w:t>
      </w:r>
    </w:p>
    <w:p w:rsidR="00526D0D" w:rsidRPr="00526D0D" w:rsidRDefault="00526D0D" w:rsidP="00F757FE">
      <w:pPr>
        <w:ind w:left="142"/>
        <w:jc w:val="both"/>
        <w:rPr>
          <w:sz w:val="24"/>
          <w:szCs w:val="24"/>
        </w:rPr>
      </w:pPr>
      <w:r w:rsidRPr="00526D0D">
        <w:rPr>
          <w:sz w:val="24"/>
          <w:szCs w:val="24"/>
        </w:rPr>
        <w:t>- przypadku trudności z odczytaniem pracy odpytać ucznia ustnie</w:t>
      </w:r>
    </w:p>
    <w:p w:rsidR="00526D0D" w:rsidRPr="00F757FE" w:rsidRDefault="00526D0D" w:rsidP="00F757FE">
      <w:pPr>
        <w:jc w:val="both"/>
        <w:rPr>
          <w:sz w:val="24"/>
          <w:szCs w:val="24"/>
        </w:rPr>
      </w:pPr>
      <w:r w:rsidRPr="00F757FE">
        <w:rPr>
          <w:sz w:val="24"/>
          <w:szCs w:val="24"/>
        </w:rPr>
        <w:t xml:space="preserve"> - usprawniać zaburzone funkcje - zajęcia korekcyjno-kompensacyjne.</w:t>
      </w:r>
    </w:p>
    <w:p w:rsidR="00F757FE" w:rsidRDefault="00526D0D" w:rsidP="00F757FE">
      <w:pPr>
        <w:ind w:left="142"/>
        <w:jc w:val="both"/>
        <w:rPr>
          <w:sz w:val="24"/>
          <w:szCs w:val="24"/>
        </w:rPr>
      </w:pPr>
      <w:r>
        <w:rPr>
          <w:sz w:val="24"/>
          <w:szCs w:val="24"/>
        </w:rPr>
        <w:t xml:space="preserve"> </w:t>
      </w:r>
    </w:p>
    <w:p w:rsidR="00526D0D" w:rsidRPr="00F757FE" w:rsidRDefault="00526D0D" w:rsidP="00F757FE">
      <w:pPr>
        <w:ind w:left="142"/>
        <w:jc w:val="both"/>
        <w:rPr>
          <w:sz w:val="24"/>
          <w:szCs w:val="24"/>
        </w:rPr>
      </w:pPr>
      <w:r w:rsidRPr="00526D0D">
        <w:rPr>
          <w:sz w:val="24"/>
          <w:szCs w:val="24"/>
          <w:u w:val="single"/>
        </w:rPr>
        <w:t xml:space="preserve"> MATEMATYKA, FIZYKA, CHEMIA</w:t>
      </w:r>
    </w:p>
    <w:p w:rsidR="00526D0D" w:rsidRPr="00526D0D" w:rsidRDefault="00526D0D" w:rsidP="00526D0D">
      <w:pPr>
        <w:ind w:left="142"/>
        <w:rPr>
          <w:sz w:val="24"/>
          <w:szCs w:val="24"/>
        </w:rPr>
      </w:pPr>
      <w:r>
        <w:rPr>
          <w:sz w:val="24"/>
          <w:szCs w:val="24"/>
        </w:rPr>
        <w:t xml:space="preserve"> </w:t>
      </w:r>
      <w:r w:rsidRPr="00526D0D">
        <w:rPr>
          <w:sz w:val="24"/>
          <w:szCs w:val="24"/>
        </w:rPr>
        <w:t>Objawy zaburzeń:</w:t>
      </w:r>
    </w:p>
    <w:p w:rsidR="00526D0D" w:rsidRPr="00526D0D" w:rsidRDefault="00526D0D" w:rsidP="00526D0D">
      <w:pPr>
        <w:ind w:left="142"/>
        <w:rPr>
          <w:sz w:val="24"/>
          <w:szCs w:val="24"/>
        </w:rPr>
      </w:pPr>
      <w:r>
        <w:rPr>
          <w:sz w:val="24"/>
          <w:szCs w:val="24"/>
        </w:rPr>
        <w:t xml:space="preserve"> </w:t>
      </w:r>
      <w:r w:rsidRPr="00526D0D">
        <w:rPr>
          <w:sz w:val="24"/>
          <w:szCs w:val="24"/>
        </w:rPr>
        <w:t>- nieprawidłowe odczytywanie treści zadań tekstowych, niepełne rozumienie treści zadań, poleceń</w:t>
      </w:r>
    </w:p>
    <w:p w:rsidR="00526D0D" w:rsidRPr="00526D0D" w:rsidRDefault="00526D0D" w:rsidP="00526D0D">
      <w:pPr>
        <w:rPr>
          <w:sz w:val="24"/>
          <w:szCs w:val="24"/>
        </w:rPr>
      </w:pPr>
      <w:r>
        <w:rPr>
          <w:sz w:val="24"/>
          <w:szCs w:val="24"/>
        </w:rPr>
        <w:t xml:space="preserve"> </w:t>
      </w:r>
      <w:r w:rsidRPr="00526D0D">
        <w:rPr>
          <w:sz w:val="24"/>
          <w:szCs w:val="24"/>
        </w:rPr>
        <w:t>- trudności z wykonywaniem działań w pamięci, bez pomocy kartki, problemy z zapamiętywaniem reguł, definicji, tabliczki mnożenia</w:t>
      </w:r>
    </w:p>
    <w:p w:rsidR="00526D0D" w:rsidRPr="00526D0D" w:rsidRDefault="00526D0D" w:rsidP="00526D0D">
      <w:pPr>
        <w:rPr>
          <w:sz w:val="24"/>
          <w:szCs w:val="24"/>
        </w:rPr>
      </w:pPr>
      <w:r>
        <w:rPr>
          <w:sz w:val="24"/>
          <w:szCs w:val="24"/>
        </w:rPr>
        <w:t xml:space="preserve"> </w:t>
      </w:r>
      <w:r w:rsidRPr="00526D0D">
        <w:rPr>
          <w:sz w:val="24"/>
          <w:szCs w:val="24"/>
        </w:rPr>
        <w:t>- problemy z opanowaniem terminologii (np. nazw, symboli pierwiastków i związków chemicznych)</w:t>
      </w:r>
    </w:p>
    <w:p w:rsidR="00526D0D" w:rsidRPr="00526D0D" w:rsidRDefault="00526D0D" w:rsidP="00526D0D">
      <w:pPr>
        <w:rPr>
          <w:sz w:val="24"/>
          <w:szCs w:val="24"/>
        </w:rPr>
      </w:pPr>
      <w:r>
        <w:rPr>
          <w:sz w:val="24"/>
          <w:szCs w:val="24"/>
        </w:rPr>
        <w:t xml:space="preserve"> </w:t>
      </w:r>
      <w:r w:rsidRPr="00526D0D">
        <w:rPr>
          <w:sz w:val="24"/>
          <w:szCs w:val="24"/>
        </w:rPr>
        <w:t>- błędne zapisywanie i odczytywanie liczb wielocyfrowych (z wieloma zerami i miejscami po przecinku)</w:t>
      </w:r>
    </w:p>
    <w:p w:rsidR="00526D0D" w:rsidRPr="00526D0D" w:rsidRDefault="00526D0D" w:rsidP="00526D0D">
      <w:pPr>
        <w:rPr>
          <w:sz w:val="24"/>
          <w:szCs w:val="24"/>
        </w:rPr>
      </w:pPr>
      <w:r>
        <w:rPr>
          <w:sz w:val="24"/>
          <w:szCs w:val="24"/>
        </w:rPr>
        <w:t xml:space="preserve"> </w:t>
      </w:r>
      <w:r w:rsidRPr="00526D0D">
        <w:rPr>
          <w:sz w:val="24"/>
          <w:szCs w:val="24"/>
        </w:rPr>
        <w:t>- przestawianie cyfr, nieprawidłowa organizacja przestrzenna zapisu działań matematycznych, przekształcania wzorów</w:t>
      </w:r>
    </w:p>
    <w:p w:rsidR="00526D0D" w:rsidRPr="00526D0D" w:rsidRDefault="00526D0D" w:rsidP="00526D0D">
      <w:pPr>
        <w:rPr>
          <w:sz w:val="24"/>
          <w:szCs w:val="24"/>
        </w:rPr>
      </w:pPr>
      <w:r>
        <w:rPr>
          <w:sz w:val="24"/>
          <w:szCs w:val="24"/>
        </w:rPr>
        <w:t xml:space="preserve"> </w:t>
      </w:r>
      <w:r w:rsidRPr="00526D0D">
        <w:rPr>
          <w:sz w:val="24"/>
          <w:szCs w:val="24"/>
        </w:rPr>
        <w:t>- mylenie znaków działań, odwrotne zapisywanie znaków nierówności</w:t>
      </w:r>
    </w:p>
    <w:p w:rsidR="00526D0D" w:rsidRPr="00F757FE" w:rsidRDefault="00526D0D" w:rsidP="00F757FE">
      <w:pPr>
        <w:rPr>
          <w:sz w:val="24"/>
          <w:szCs w:val="24"/>
        </w:rPr>
      </w:pPr>
      <w:r w:rsidRPr="00F757FE">
        <w:rPr>
          <w:sz w:val="24"/>
          <w:szCs w:val="24"/>
        </w:rPr>
        <w:t>- nieprawidłowe wykonywanie wykresów funkcji</w:t>
      </w:r>
    </w:p>
    <w:p w:rsidR="00526D0D" w:rsidRPr="00F757FE" w:rsidRDefault="00526D0D" w:rsidP="00F757FE">
      <w:pPr>
        <w:rPr>
          <w:sz w:val="24"/>
          <w:szCs w:val="24"/>
        </w:rPr>
      </w:pPr>
      <w:r w:rsidRPr="00F757FE">
        <w:rPr>
          <w:sz w:val="24"/>
          <w:szCs w:val="24"/>
        </w:rPr>
        <w:t>- trudności z zadaniami angażującymi wyobraźnię przestrzenną w geometrii</w:t>
      </w:r>
    </w:p>
    <w:p w:rsidR="00526D0D" w:rsidRPr="00526D0D" w:rsidRDefault="00526D0D" w:rsidP="00526D0D">
      <w:pPr>
        <w:rPr>
          <w:sz w:val="24"/>
          <w:szCs w:val="24"/>
          <w:u w:val="single"/>
        </w:rPr>
      </w:pPr>
      <w:r w:rsidRPr="00526D0D">
        <w:rPr>
          <w:sz w:val="24"/>
          <w:szCs w:val="24"/>
        </w:rPr>
        <w:t>- niski poziom graficzny wykresów i rysunków, nieprawidłowe zapisywanie łańcuchów reakcji chemicznych.</w:t>
      </w:r>
    </w:p>
    <w:p w:rsidR="00526D0D" w:rsidRPr="00526D0D" w:rsidRDefault="00526D0D" w:rsidP="00526D0D">
      <w:pPr>
        <w:rPr>
          <w:sz w:val="24"/>
          <w:szCs w:val="24"/>
          <w:u w:val="single"/>
        </w:rPr>
      </w:pPr>
      <w:r w:rsidRPr="00526D0D">
        <w:rPr>
          <w:sz w:val="24"/>
          <w:szCs w:val="24"/>
          <w:u w:val="single"/>
        </w:rPr>
        <w:t>Formy, metody, sposoby dostosowania wymagań edukacyjnych:</w:t>
      </w:r>
    </w:p>
    <w:p w:rsidR="00526D0D" w:rsidRPr="00526D0D" w:rsidRDefault="00526D0D" w:rsidP="00526D0D">
      <w:pPr>
        <w:rPr>
          <w:sz w:val="24"/>
          <w:szCs w:val="24"/>
        </w:rPr>
      </w:pPr>
      <w:r w:rsidRPr="00526D0D">
        <w:rPr>
          <w:sz w:val="24"/>
          <w:szCs w:val="24"/>
        </w:rPr>
        <w:t>- naukę wzorów, definicji, reguł, symboli chemicznych rozłożyć w czasie, często przypominać i utrwalać</w:t>
      </w:r>
    </w:p>
    <w:p w:rsidR="00526D0D" w:rsidRPr="00F757FE" w:rsidRDefault="00526D0D" w:rsidP="00F757FE">
      <w:pPr>
        <w:rPr>
          <w:sz w:val="24"/>
          <w:szCs w:val="24"/>
        </w:rPr>
      </w:pPr>
      <w:r w:rsidRPr="00F757FE">
        <w:rPr>
          <w:sz w:val="24"/>
          <w:szCs w:val="24"/>
        </w:rPr>
        <w:lastRenderedPageBreak/>
        <w:t>- nie wyrywać do natychmiastowej odpowiedzi, przygotować wcześniej zapowiedzią, że uczeń będzie pytany</w:t>
      </w:r>
    </w:p>
    <w:p w:rsidR="00526D0D" w:rsidRPr="00F757FE" w:rsidRDefault="00526D0D" w:rsidP="00F757FE">
      <w:pPr>
        <w:rPr>
          <w:sz w:val="24"/>
          <w:szCs w:val="24"/>
        </w:rPr>
      </w:pPr>
      <w:r w:rsidRPr="00F757FE">
        <w:rPr>
          <w:sz w:val="24"/>
          <w:szCs w:val="24"/>
        </w:rPr>
        <w:t xml:space="preserve">- w trakcie rozwiązywania zadań tekstowych sprawdzać, czy uczeń przeczytał treść zadania i czy prawidłowo ją zrozumiał, w razie potrzeby udzielać dodatkowych wskazówek </w:t>
      </w:r>
    </w:p>
    <w:p w:rsidR="00526D0D" w:rsidRPr="00F757FE" w:rsidRDefault="00526D0D" w:rsidP="00F757FE">
      <w:pPr>
        <w:rPr>
          <w:sz w:val="24"/>
          <w:szCs w:val="24"/>
        </w:rPr>
      </w:pPr>
      <w:r w:rsidRPr="00F757FE">
        <w:rPr>
          <w:sz w:val="24"/>
          <w:szCs w:val="24"/>
        </w:rPr>
        <w:t>- w czasie sprawdzianów zwiększyć ilość czasu na rozwiązanie zadań</w:t>
      </w:r>
    </w:p>
    <w:p w:rsidR="00526D0D" w:rsidRPr="00526D0D" w:rsidRDefault="00526D0D" w:rsidP="00526D0D">
      <w:pPr>
        <w:rPr>
          <w:sz w:val="24"/>
          <w:szCs w:val="24"/>
        </w:rPr>
      </w:pPr>
      <w:r w:rsidRPr="00526D0D">
        <w:rPr>
          <w:sz w:val="24"/>
          <w:szCs w:val="24"/>
        </w:rPr>
        <w:t>- można też dać uczniowi do rozwiązania w domu podobne zadania</w:t>
      </w:r>
    </w:p>
    <w:p w:rsidR="00526D0D" w:rsidRPr="00526D0D" w:rsidRDefault="00526D0D" w:rsidP="00526D0D">
      <w:pPr>
        <w:rPr>
          <w:sz w:val="24"/>
          <w:szCs w:val="24"/>
        </w:rPr>
      </w:pPr>
      <w:r w:rsidRPr="00526D0D">
        <w:rPr>
          <w:sz w:val="24"/>
          <w:szCs w:val="24"/>
        </w:rPr>
        <w:t>- uwzględniać trudności związane z myleniem znaków działań, przestawianiem cyfr, zapisywaniem reakcji chemicznych itp.</w:t>
      </w:r>
    </w:p>
    <w:p w:rsidR="00526D0D" w:rsidRPr="00526D0D" w:rsidRDefault="00526D0D" w:rsidP="00526D0D">
      <w:pPr>
        <w:rPr>
          <w:sz w:val="24"/>
          <w:szCs w:val="24"/>
        </w:rPr>
      </w:pPr>
      <w:r w:rsidRPr="00526D0D">
        <w:rPr>
          <w:sz w:val="24"/>
          <w:szCs w:val="24"/>
        </w:rPr>
        <w:t>- materiał sprawiający trudność dłużej utrwalać, dzielić na mniejsze porcje</w:t>
      </w:r>
    </w:p>
    <w:p w:rsidR="00526D0D" w:rsidRPr="00526D0D" w:rsidRDefault="00526D0D" w:rsidP="00526D0D">
      <w:pPr>
        <w:rPr>
          <w:sz w:val="24"/>
          <w:szCs w:val="24"/>
        </w:rPr>
      </w:pPr>
      <w:r w:rsidRPr="00526D0D">
        <w:rPr>
          <w:sz w:val="24"/>
          <w:szCs w:val="24"/>
        </w:rPr>
        <w:t xml:space="preserve">- oceniać tok rozumowania, nawet gdyby ostateczny wynik zadania był błędny, co wynikać może z pomyłek rachunkowych </w:t>
      </w:r>
    </w:p>
    <w:p w:rsidR="00526D0D" w:rsidRPr="00526D0D" w:rsidRDefault="00526D0D" w:rsidP="00526D0D">
      <w:pPr>
        <w:rPr>
          <w:sz w:val="24"/>
          <w:szCs w:val="24"/>
        </w:rPr>
      </w:pPr>
      <w:r w:rsidRPr="00526D0D">
        <w:rPr>
          <w:sz w:val="24"/>
          <w:szCs w:val="24"/>
        </w:rPr>
        <w:t xml:space="preserve">- oceniać dobrze, jeśli wynik zadania jest prawidłowy, choćby strategia dojścia do niego była niezbyt jasna, gdyż uczniowie dyslektyczni często prezentują styl dochodzenia do rozwiązania niedostępny innym osobom, będący na wyższym poziomie kompetencji. </w:t>
      </w:r>
    </w:p>
    <w:p w:rsidR="00526D0D" w:rsidRPr="00F757FE" w:rsidRDefault="00526D0D" w:rsidP="00526D0D">
      <w:pPr>
        <w:rPr>
          <w:b/>
          <w:sz w:val="24"/>
          <w:szCs w:val="24"/>
        </w:rPr>
      </w:pPr>
    </w:p>
    <w:p w:rsidR="00526D0D" w:rsidRPr="00526D0D" w:rsidRDefault="00526D0D" w:rsidP="00526D0D">
      <w:pPr>
        <w:rPr>
          <w:sz w:val="24"/>
          <w:szCs w:val="24"/>
        </w:rPr>
      </w:pPr>
      <w:r w:rsidRPr="00F757FE">
        <w:rPr>
          <w:b/>
          <w:sz w:val="24"/>
          <w:szCs w:val="24"/>
        </w:rPr>
        <w:t>JĘZYKI OBCE</w:t>
      </w:r>
    </w:p>
    <w:p w:rsidR="00526D0D" w:rsidRPr="00526D0D" w:rsidRDefault="00526D0D" w:rsidP="00526D0D">
      <w:pPr>
        <w:rPr>
          <w:sz w:val="24"/>
          <w:szCs w:val="24"/>
        </w:rPr>
      </w:pPr>
      <w:r w:rsidRPr="00526D0D">
        <w:rPr>
          <w:sz w:val="24"/>
          <w:szCs w:val="24"/>
        </w:rPr>
        <w:t>Objawy zaburzeń:</w:t>
      </w:r>
    </w:p>
    <w:p w:rsidR="00526D0D" w:rsidRPr="00526D0D" w:rsidRDefault="00526D0D" w:rsidP="00526D0D">
      <w:pPr>
        <w:pStyle w:val="Akapitzlist"/>
        <w:ind w:left="360"/>
        <w:rPr>
          <w:sz w:val="24"/>
          <w:szCs w:val="24"/>
        </w:rPr>
      </w:pPr>
      <w:r w:rsidRPr="00526D0D">
        <w:rPr>
          <w:sz w:val="24"/>
          <w:szCs w:val="24"/>
        </w:rPr>
        <w:t>- trudności z zapamiętaniem słówek, struktur gramatycznych</w:t>
      </w:r>
    </w:p>
    <w:p w:rsidR="00526D0D" w:rsidRPr="00526D0D" w:rsidRDefault="00526D0D" w:rsidP="00526D0D">
      <w:pPr>
        <w:pStyle w:val="Akapitzlist"/>
        <w:ind w:left="360"/>
        <w:rPr>
          <w:sz w:val="24"/>
          <w:szCs w:val="24"/>
        </w:rPr>
      </w:pPr>
      <w:r w:rsidRPr="00526D0D">
        <w:rPr>
          <w:sz w:val="24"/>
          <w:szCs w:val="24"/>
        </w:rPr>
        <w:t xml:space="preserve">- problemy z budowaniem wypowiedzi ustnych </w:t>
      </w:r>
    </w:p>
    <w:p w:rsidR="00526D0D" w:rsidRPr="00526D0D" w:rsidRDefault="00526D0D" w:rsidP="00526D0D">
      <w:pPr>
        <w:pStyle w:val="Akapitzlist"/>
        <w:ind w:left="360"/>
        <w:rPr>
          <w:sz w:val="24"/>
          <w:szCs w:val="24"/>
        </w:rPr>
      </w:pPr>
      <w:r w:rsidRPr="00526D0D">
        <w:rPr>
          <w:sz w:val="24"/>
          <w:szCs w:val="24"/>
        </w:rPr>
        <w:t>- trudności z rozumieniem i zapamiętywaniem tekstu mówionego lub nagranego na taśmę</w:t>
      </w:r>
    </w:p>
    <w:p w:rsidR="00526D0D" w:rsidRPr="00526D0D" w:rsidRDefault="00526D0D" w:rsidP="00526D0D">
      <w:pPr>
        <w:rPr>
          <w:sz w:val="24"/>
          <w:szCs w:val="24"/>
        </w:rPr>
      </w:pPr>
      <w:r w:rsidRPr="00526D0D">
        <w:rPr>
          <w:sz w:val="24"/>
          <w:szCs w:val="24"/>
        </w:rPr>
        <w:t>- problemy z odróżnianiem słów podobnie brzmiących</w:t>
      </w:r>
    </w:p>
    <w:p w:rsidR="00526D0D" w:rsidRPr="00526D0D" w:rsidRDefault="00526D0D" w:rsidP="00526D0D">
      <w:pPr>
        <w:rPr>
          <w:sz w:val="24"/>
          <w:szCs w:val="24"/>
        </w:rPr>
      </w:pPr>
      <w:r w:rsidRPr="00526D0D">
        <w:rPr>
          <w:sz w:val="24"/>
          <w:szCs w:val="24"/>
        </w:rPr>
        <w:t>- błędy w pisaniu- trudności z odróżnianiem wyrazów podobnych- gubienie drobnych elementów graficznych, opuszczanie i przestawianie liter</w:t>
      </w:r>
    </w:p>
    <w:p w:rsidR="00526D0D" w:rsidRPr="00526D0D" w:rsidRDefault="00526D0D" w:rsidP="00526D0D">
      <w:pPr>
        <w:rPr>
          <w:sz w:val="24"/>
          <w:szCs w:val="24"/>
        </w:rPr>
      </w:pPr>
      <w:r w:rsidRPr="00526D0D">
        <w:rPr>
          <w:sz w:val="24"/>
          <w:szCs w:val="24"/>
        </w:rPr>
        <w:t>- trudności z poprawnym pisaniem, pomimo dobrych wypowiedzi ustnych</w:t>
      </w:r>
    </w:p>
    <w:p w:rsidR="00526D0D" w:rsidRPr="00526D0D" w:rsidRDefault="00526D0D" w:rsidP="00526D0D">
      <w:pPr>
        <w:rPr>
          <w:sz w:val="24"/>
          <w:szCs w:val="24"/>
        </w:rPr>
      </w:pPr>
      <w:r w:rsidRPr="00526D0D">
        <w:rPr>
          <w:sz w:val="24"/>
          <w:szCs w:val="24"/>
        </w:rPr>
        <w:t>- kłopoty z zapisem wyrazów w poprawnej formie gramatycznej</w:t>
      </w:r>
    </w:p>
    <w:p w:rsidR="00526D0D" w:rsidRPr="00526D0D" w:rsidRDefault="00526D0D" w:rsidP="00526D0D">
      <w:pPr>
        <w:rPr>
          <w:sz w:val="24"/>
          <w:szCs w:val="24"/>
        </w:rPr>
      </w:pPr>
      <w:r w:rsidRPr="00526D0D">
        <w:rPr>
          <w:sz w:val="24"/>
          <w:szCs w:val="24"/>
        </w:rPr>
        <w:t>- gubienie drobnych elementów graficznych, opuszczanie i przestawianie liter</w:t>
      </w:r>
    </w:p>
    <w:p w:rsidR="00526D0D" w:rsidRPr="00526D0D" w:rsidRDefault="00526D0D" w:rsidP="00526D0D">
      <w:pPr>
        <w:rPr>
          <w:sz w:val="24"/>
          <w:szCs w:val="24"/>
        </w:rPr>
      </w:pPr>
      <w:r w:rsidRPr="00526D0D">
        <w:rPr>
          <w:sz w:val="24"/>
          <w:szCs w:val="24"/>
        </w:rPr>
        <w:t>- trudności z poprawnym pisaniem, pomimo dobrych wypowiedzi ustnych</w:t>
      </w:r>
    </w:p>
    <w:p w:rsidR="00526D0D" w:rsidRPr="00526D0D" w:rsidRDefault="00526D0D" w:rsidP="00526D0D">
      <w:pPr>
        <w:rPr>
          <w:sz w:val="24"/>
          <w:szCs w:val="24"/>
        </w:rPr>
      </w:pPr>
      <w:r w:rsidRPr="00526D0D">
        <w:rPr>
          <w:sz w:val="24"/>
          <w:szCs w:val="24"/>
        </w:rPr>
        <w:t>- kłopoty z zapisem wyrazów w poprawnej formie gramatycznej.</w:t>
      </w:r>
    </w:p>
    <w:p w:rsidR="00F757FE" w:rsidRDefault="00F757FE" w:rsidP="00F757FE">
      <w:pPr>
        <w:rPr>
          <w:sz w:val="24"/>
          <w:szCs w:val="24"/>
        </w:rPr>
      </w:pPr>
    </w:p>
    <w:p w:rsidR="00526D0D" w:rsidRPr="00F757FE" w:rsidRDefault="00526D0D" w:rsidP="00F757FE">
      <w:pPr>
        <w:rPr>
          <w:sz w:val="24"/>
          <w:szCs w:val="24"/>
          <w:u w:val="single"/>
        </w:rPr>
      </w:pPr>
      <w:r w:rsidRPr="00F757FE">
        <w:rPr>
          <w:sz w:val="24"/>
          <w:szCs w:val="24"/>
          <w:u w:val="single"/>
        </w:rPr>
        <w:t>Formy, metody, sposoby dostosowania wymagań edukacyjnych:</w:t>
      </w:r>
    </w:p>
    <w:p w:rsidR="00526D0D" w:rsidRPr="00F757FE" w:rsidRDefault="00526D0D" w:rsidP="00F757FE">
      <w:pPr>
        <w:rPr>
          <w:sz w:val="24"/>
          <w:szCs w:val="24"/>
        </w:rPr>
      </w:pPr>
      <w:r w:rsidRPr="00F757FE">
        <w:rPr>
          <w:sz w:val="24"/>
          <w:szCs w:val="24"/>
        </w:rPr>
        <w:t>- dawać łatwiejsze zadania</w:t>
      </w:r>
    </w:p>
    <w:p w:rsidR="00526D0D" w:rsidRPr="00F757FE" w:rsidRDefault="00526D0D" w:rsidP="00F757FE">
      <w:pPr>
        <w:rPr>
          <w:sz w:val="24"/>
          <w:szCs w:val="24"/>
        </w:rPr>
      </w:pPr>
      <w:r w:rsidRPr="00F757FE">
        <w:rPr>
          <w:sz w:val="24"/>
          <w:szCs w:val="24"/>
        </w:rPr>
        <w:lastRenderedPageBreak/>
        <w:t>- nie wyrywać do natychmiastowej odpowiedzi, dawać więcej czasu na zastanowienie się i przypomnienie słówek, zwrotów</w:t>
      </w:r>
    </w:p>
    <w:p w:rsidR="00526D0D" w:rsidRPr="00F757FE" w:rsidRDefault="00526D0D" w:rsidP="00F757FE">
      <w:pPr>
        <w:rPr>
          <w:sz w:val="24"/>
          <w:szCs w:val="24"/>
        </w:rPr>
      </w:pPr>
      <w:r w:rsidRPr="00F757FE">
        <w:rPr>
          <w:sz w:val="24"/>
          <w:szCs w:val="24"/>
        </w:rPr>
        <w:t>- dawać więcej czasu na opanowanie określonego zestawu słówek</w:t>
      </w:r>
    </w:p>
    <w:p w:rsidR="00526D0D" w:rsidRPr="00F757FE" w:rsidRDefault="00526D0D" w:rsidP="00F757FE">
      <w:pPr>
        <w:rPr>
          <w:sz w:val="24"/>
          <w:szCs w:val="24"/>
        </w:rPr>
      </w:pPr>
      <w:r w:rsidRPr="00F757FE">
        <w:rPr>
          <w:sz w:val="24"/>
          <w:szCs w:val="24"/>
        </w:rPr>
        <w:t>- w fazie prezentacji leksyki zwolnić tempo wypowiadanych słów i zwrotów, a nawet wypowiadać je przesadnie poprawnie</w:t>
      </w:r>
    </w:p>
    <w:p w:rsidR="00526D0D" w:rsidRPr="00F757FE" w:rsidRDefault="00526D0D" w:rsidP="00F757FE">
      <w:pPr>
        <w:rPr>
          <w:sz w:val="24"/>
          <w:szCs w:val="24"/>
        </w:rPr>
      </w:pPr>
      <w:r w:rsidRPr="00F757FE">
        <w:rPr>
          <w:sz w:val="24"/>
          <w:szCs w:val="24"/>
        </w:rPr>
        <w:t>- nowe wyrazy objaśniać za pomocą polskiego odpowiednika, w formie opisowej, podania synonimu, antonimu, obrazka, tworzenia związku z nowym wyrazem</w:t>
      </w:r>
    </w:p>
    <w:p w:rsidR="00526D0D" w:rsidRPr="00F757FE" w:rsidRDefault="00526D0D" w:rsidP="00F757FE">
      <w:pPr>
        <w:rPr>
          <w:sz w:val="24"/>
          <w:szCs w:val="24"/>
        </w:rPr>
      </w:pPr>
      <w:r w:rsidRPr="00F757FE">
        <w:rPr>
          <w:sz w:val="24"/>
          <w:szCs w:val="24"/>
        </w:rPr>
        <w:t>- w zapamiętywaniu pisowni stosować wyobrażanie wyrazu, literowanie, pisanie palcem na ławce, pisanie ze zróżnicowaniem kolorystycznym liter</w:t>
      </w:r>
    </w:p>
    <w:p w:rsidR="00526D0D" w:rsidRPr="00F757FE" w:rsidRDefault="00526D0D" w:rsidP="00F757FE">
      <w:pPr>
        <w:rPr>
          <w:sz w:val="24"/>
          <w:szCs w:val="24"/>
        </w:rPr>
      </w:pPr>
      <w:r w:rsidRPr="00F757FE">
        <w:rPr>
          <w:sz w:val="24"/>
          <w:szCs w:val="24"/>
        </w:rPr>
        <w:t>- przy odczytywaniu tekstu przez nauczyciela pozwalać na korzystanie z podręcznika,</w:t>
      </w:r>
    </w:p>
    <w:p w:rsidR="00526D0D" w:rsidRPr="00F757FE" w:rsidRDefault="00526D0D" w:rsidP="00F757FE">
      <w:pPr>
        <w:rPr>
          <w:sz w:val="24"/>
          <w:szCs w:val="24"/>
        </w:rPr>
      </w:pPr>
      <w:r w:rsidRPr="00F757FE">
        <w:rPr>
          <w:sz w:val="24"/>
          <w:szCs w:val="24"/>
        </w:rPr>
        <w:t>- w nauczaniu gramatyki można stosować algorytmy w postaci graficznej wykresów, tabeli, rysunków)</w:t>
      </w:r>
    </w:p>
    <w:p w:rsidR="00526D0D" w:rsidRPr="00F757FE" w:rsidRDefault="00526D0D" w:rsidP="00F757FE">
      <w:pPr>
        <w:rPr>
          <w:sz w:val="24"/>
          <w:szCs w:val="24"/>
        </w:rPr>
      </w:pPr>
      <w:r w:rsidRPr="00F757FE">
        <w:rPr>
          <w:sz w:val="24"/>
          <w:szCs w:val="24"/>
        </w:rPr>
        <w:t>- podczas prezentacji materiału zestawiać zjawiska gramatyczne języka polskiego ze zjawiskami gramatycznymi charakterystycznymi dla języka obcego</w:t>
      </w:r>
    </w:p>
    <w:p w:rsidR="00526D0D" w:rsidRPr="00F757FE" w:rsidRDefault="00526D0D" w:rsidP="00F757FE">
      <w:pPr>
        <w:rPr>
          <w:sz w:val="24"/>
          <w:szCs w:val="24"/>
        </w:rPr>
      </w:pPr>
      <w:r w:rsidRPr="00F757FE">
        <w:rPr>
          <w:sz w:val="24"/>
          <w:szCs w:val="24"/>
        </w:rPr>
        <w:t>- prowadzić rozmówki na tematy dotyczące uczniów,</w:t>
      </w:r>
    </w:p>
    <w:p w:rsidR="00526D0D" w:rsidRPr="00F757FE" w:rsidRDefault="00526D0D" w:rsidP="00F757FE">
      <w:pPr>
        <w:rPr>
          <w:sz w:val="24"/>
          <w:szCs w:val="24"/>
        </w:rPr>
      </w:pPr>
      <w:r w:rsidRPr="00F757FE">
        <w:rPr>
          <w:sz w:val="24"/>
          <w:szCs w:val="24"/>
        </w:rPr>
        <w:t>- dawać więcej czasu na wypowiedzi ustne i prace pisemne,</w:t>
      </w:r>
    </w:p>
    <w:p w:rsidR="00526D0D" w:rsidRPr="00F757FE" w:rsidRDefault="00526D0D" w:rsidP="00F757FE">
      <w:pPr>
        <w:rPr>
          <w:sz w:val="24"/>
          <w:szCs w:val="24"/>
        </w:rPr>
      </w:pPr>
      <w:r w:rsidRPr="00F757FE">
        <w:rPr>
          <w:sz w:val="24"/>
          <w:szCs w:val="24"/>
        </w:rPr>
        <w:t>- liberalnie oceniać poprawność ortograficzną i graficzną pisma,</w:t>
      </w:r>
    </w:p>
    <w:p w:rsidR="00526D0D" w:rsidRPr="00F757FE" w:rsidRDefault="00526D0D" w:rsidP="00F757FE">
      <w:pPr>
        <w:rPr>
          <w:sz w:val="24"/>
          <w:szCs w:val="24"/>
        </w:rPr>
      </w:pPr>
      <w:r w:rsidRPr="00F757FE">
        <w:rPr>
          <w:sz w:val="24"/>
          <w:szCs w:val="24"/>
        </w:rPr>
        <w:t>- oceniać za wiedzę i wysiłek włożony w opanowanie języka, kłaść większy nacisk na wypowiedzi ustne.</w:t>
      </w:r>
    </w:p>
    <w:p w:rsidR="00526D0D" w:rsidRPr="00526D0D" w:rsidRDefault="00526D0D" w:rsidP="00F757FE">
      <w:pPr>
        <w:pStyle w:val="Akapitzlist"/>
        <w:ind w:left="360"/>
        <w:rPr>
          <w:sz w:val="24"/>
          <w:szCs w:val="24"/>
        </w:rPr>
      </w:pPr>
      <w:r w:rsidRPr="00526D0D">
        <w:rPr>
          <w:sz w:val="24"/>
          <w:szCs w:val="24"/>
        </w:rPr>
        <w:t xml:space="preserve">  </w:t>
      </w:r>
    </w:p>
    <w:p w:rsidR="00526D0D" w:rsidRPr="00F757FE" w:rsidRDefault="00526D0D" w:rsidP="00F757FE">
      <w:pPr>
        <w:rPr>
          <w:sz w:val="24"/>
          <w:szCs w:val="24"/>
          <w:u w:val="single"/>
        </w:rPr>
      </w:pPr>
      <w:r w:rsidRPr="00F757FE">
        <w:rPr>
          <w:sz w:val="24"/>
          <w:szCs w:val="24"/>
          <w:u w:val="single"/>
        </w:rPr>
        <w:t>GEOGRAFIA, BIOLOGIA, HISTORIA</w:t>
      </w:r>
    </w:p>
    <w:p w:rsidR="00526D0D" w:rsidRPr="00F757FE" w:rsidRDefault="00526D0D" w:rsidP="00F757FE">
      <w:pPr>
        <w:rPr>
          <w:sz w:val="24"/>
          <w:szCs w:val="24"/>
        </w:rPr>
      </w:pPr>
      <w:r w:rsidRPr="00F757FE">
        <w:rPr>
          <w:sz w:val="24"/>
          <w:szCs w:val="24"/>
        </w:rPr>
        <w:t>Objawy zaburzeń:</w:t>
      </w:r>
    </w:p>
    <w:p w:rsidR="00526D0D" w:rsidRPr="00F757FE" w:rsidRDefault="00526D0D" w:rsidP="00F757FE">
      <w:pPr>
        <w:rPr>
          <w:sz w:val="24"/>
          <w:szCs w:val="24"/>
        </w:rPr>
      </w:pPr>
      <w:r w:rsidRPr="00F757FE">
        <w:rPr>
          <w:sz w:val="24"/>
          <w:szCs w:val="24"/>
        </w:rPr>
        <w:t>- trudności z zapamiętywaniem nazw geograficznych, terminologii z biologii i chemii (dłuższe nazwy, nazwy łacińskie), nazwisk z historii</w:t>
      </w:r>
    </w:p>
    <w:p w:rsidR="00526D0D" w:rsidRPr="00F757FE" w:rsidRDefault="00526D0D" w:rsidP="00F757FE">
      <w:pPr>
        <w:rPr>
          <w:sz w:val="24"/>
          <w:szCs w:val="24"/>
        </w:rPr>
      </w:pPr>
      <w:r w:rsidRPr="00F757FE">
        <w:rPr>
          <w:sz w:val="24"/>
          <w:szCs w:val="24"/>
        </w:rPr>
        <w:t>- trudności z opanowaniem systematyki (hierarchiczny układ informacji)</w:t>
      </w:r>
    </w:p>
    <w:p w:rsidR="00526D0D" w:rsidRPr="00F757FE" w:rsidRDefault="00526D0D" w:rsidP="00F757FE">
      <w:pPr>
        <w:rPr>
          <w:sz w:val="24"/>
          <w:szCs w:val="24"/>
        </w:rPr>
      </w:pPr>
      <w:r w:rsidRPr="00F757FE">
        <w:rPr>
          <w:sz w:val="24"/>
          <w:szCs w:val="24"/>
        </w:rPr>
        <w:t>- zła orientacja w czasie (chronologia, daty)</w:t>
      </w:r>
    </w:p>
    <w:p w:rsidR="00526D0D" w:rsidRPr="00F757FE" w:rsidRDefault="00526D0D" w:rsidP="00F757FE">
      <w:pPr>
        <w:rPr>
          <w:sz w:val="24"/>
          <w:szCs w:val="24"/>
        </w:rPr>
      </w:pPr>
      <w:r w:rsidRPr="00F757FE">
        <w:rPr>
          <w:sz w:val="24"/>
          <w:szCs w:val="24"/>
        </w:rPr>
        <w:t>- trudności z czytaniem i rysowaniem map geograficznych i historycznych</w:t>
      </w:r>
    </w:p>
    <w:p w:rsidR="00526D0D" w:rsidRPr="00F757FE" w:rsidRDefault="00526D0D" w:rsidP="00F757FE">
      <w:pPr>
        <w:rPr>
          <w:sz w:val="24"/>
          <w:szCs w:val="24"/>
        </w:rPr>
      </w:pPr>
      <w:r w:rsidRPr="00F757FE">
        <w:rPr>
          <w:sz w:val="24"/>
          <w:szCs w:val="24"/>
        </w:rPr>
        <w:t>- trudności z orientacją w czasie i w przestrzeni (wskazywanie kierunków na mapie i w przestrzeni, obliczanie stref czasowych, położenia geograficznego, kąta padania słońca itp.)</w:t>
      </w:r>
    </w:p>
    <w:p w:rsidR="00526D0D" w:rsidRPr="00F757FE" w:rsidRDefault="00526D0D" w:rsidP="00F757FE">
      <w:pPr>
        <w:rPr>
          <w:sz w:val="24"/>
          <w:szCs w:val="24"/>
        </w:rPr>
      </w:pPr>
      <w:r w:rsidRPr="00F757FE">
        <w:rPr>
          <w:sz w:val="24"/>
          <w:szCs w:val="24"/>
        </w:rPr>
        <w:t>- problemy z organizacją przestrzenną schematów i rysunków</w:t>
      </w:r>
    </w:p>
    <w:p w:rsidR="00526D0D" w:rsidRPr="00F757FE" w:rsidRDefault="00526D0D" w:rsidP="00F757FE">
      <w:pPr>
        <w:rPr>
          <w:sz w:val="24"/>
          <w:szCs w:val="24"/>
        </w:rPr>
      </w:pPr>
      <w:r w:rsidRPr="00F757FE">
        <w:rPr>
          <w:sz w:val="24"/>
          <w:szCs w:val="24"/>
        </w:rPr>
        <w:t>-trudności z zapisem i zapamiętaniem łańcuchów reakcji biochemicznych.</w:t>
      </w:r>
    </w:p>
    <w:p w:rsidR="00526D0D" w:rsidRPr="00F757FE" w:rsidRDefault="00526D0D" w:rsidP="00F757FE">
      <w:pPr>
        <w:rPr>
          <w:sz w:val="24"/>
          <w:szCs w:val="24"/>
        </w:rPr>
      </w:pPr>
    </w:p>
    <w:p w:rsidR="00526D0D" w:rsidRPr="00F757FE" w:rsidRDefault="00526D0D" w:rsidP="00F757FE">
      <w:pPr>
        <w:rPr>
          <w:sz w:val="24"/>
          <w:szCs w:val="24"/>
          <w:u w:val="single"/>
        </w:rPr>
      </w:pPr>
      <w:r w:rsidRPr="00F757FE">
        <w:rPr>
          <w:sz w:val="24"/>
          <w:szCs w:val="24"/>
          <w:u w:val="single"/>
        </w:rPr>
        <w:lastRenderedPageBreak/>
        <w:t>Formy, metody, sposoby dostosowania wymagań edukacyjnych:</w:t>
      </w:r>
    </w:p>
    <w:p w:rsidR="00526D0D" w:rsidRPr="00F757FE" w:rsidRDefault="00526D0D" w:rsidP="00F757FE">
      <w:pPr>
        <w:rPr>
          <w:sz w:val="24"/>
          <w:szCs w:val="24"/>
        </w:rPr>
      </w:pPr>
      <w:r w:rsidRPr="00F757FE">
        <w:rPr>
          <w:sz w:val="24"/>
          <w:szCs w:val="24"/>
        </w:rPr>
        <w:t>- uwzględniać trudności z zapamiętywaniem nazw, nazwisk, dat</w:t>
      </w:r>
    </w:p>
    <w:p w:rsidR="00526D0D" w:rsidRPr="00F757FE" w:rsidRDefault="00526D0D" w:rsidP="00F757FE">
      <w:pPr>
        <w:rPr>
          <w:sz w:val="24"/>
          <w:szCs w:val="24"/>
        </w:rPr>
      </w:pPr>
      <w:r w:rsidRPr="00F757FE">
        <w:rPr>
          <w:sz w:val="24"/>
          <w:szCs w:val="24"/>
        </w:rPr>
        <w:t>- w czasie odpowiedzi ustnych dyskretnie wspomagać, dawać więcej czasu na przypomnienie, wydobycie z pamięci nazw, terminów, dyskretnie naprowadzać</w:t>
      </w:r>
    </w:p>
    <w:p w:rsidR="00526D0D" w:rsidRPr="00F757FE" w:rsidRDefault="00526D0D" w:rsidP="00F757FE">
      <w:pPr>
        <w:rPr>
          <w:sz w:val="24"/>
          <w:szCs w:val="24"/>
        </w:rPr>
      </w:pPr>
      <w:r w:rsidRPr="00F757FE">
        <w:rPr>
          <w:sz w:val="24"/>
          <w:szCs w:val="24"/>
        </w:rPr>
        <w:t>- częściej powtarzać i utrwalać materiał</w:t>
      </w:r>
    </w:p>
    <w:p w:rsidR="00526D0D" w:rsidRPr="00F757FE" w:rsidRDefault="00526D0D" w:rsidP="00F757FE">
      <w:pPr>
        <w:rPr>
          <w:sz w:val="24"/>
          <w:szCs w:val="24"/>
        </w:rPr>
      </w:pPr>
      <w:r w:rsidRPr="00F757FE">
        <w:rPr>
          <w:sz w:val="24"/>
          <w:szCs w:val="24"/>
        </w:rPr>
        <w:t>- podczas uczenia stosować techniki skojarzeniowe ułatwiające zapamiętywanie</w:t>
      </w:r>
    </w:p>
    <w:p w:rsidR="00526D0D" w:rsidRPr="00F757FE" w:rsidRDefault="00526D0D" w:rsidP="00F757FE">
      <w:pPr>
        <w:rPr>
          <w:sz w:val="24"/>
          <w:szCs w:val="24"/>
        </w:rPr>
      </w:pPr>
      <w:r w:rsidRPr="00F757FE">
        <w:rPr>
          <w:sz w:val="24"/>
          <w:szCs w:val="24"/>
        </w:rPr>
        <w:t>- wprowadzać w nauczaniu metody aktywne, angażujące jak najwięcej zmysłów (ruch, dotyk, wzrok, słuch), używać wielu pomocy dydaktycznych, urozmaicać proces nauczania</w:t>
      </w:r>
    </w:p>
    <w:p w:rsidR="00526D0D" w:rsidRPr="00F757FE" w:rsidRDefault="00526D0D" w:rsidP="00F757FE">
      <w:pPr>
        <w:rPr>
          <w:sz w:val="24"/>
          <w:szCs w:val="24"/>
        </w:rPr>
      </w:pPr>
      <w:r w:rsidRPr="00F757FE">
        <w:rPr>
          <w:sz w:val="24"/>
          <w:szCs w:val="24"/>
        </w:rPr>
        <w:t>- zróżnicować formy sprawdzania wiadomości i umiejętności tak, by ograniczyć ocenianie na podstawie pisemnych odpowiedzi ucznia</w:t>
      </w:r>
    </w:p>
    <w:p w:rsidR="00526D0D" w:rsidRPr="00F757FE" w:rsidRDefault="00526D0D" w:rsidP="00F757FE">
      <w:pPr>
        <w:rPr>
          <w:sz w:val="24"/>
          <w:szCs w:val="24"/>
        </w:rPr>
      </w:pPr>
      <w:r w:rsidRPr="00F757FE">
        <w:rPr>
          <w:sz w:val="24"/>
          <w:szCs w:val="24"/>
        </w:rPr>
        <w:t>- przeprowadzać sprawdziany ustne z ławki, niekiedy nawet odpytywać indywidualnie</w:t>
      </w:r>
    </w:p>
    <w:p w:rsidR="00526D0D" w:rsidRPr="00F757FE" w:rsidRDefault="00526D0D" w:rsidP="00F757FE">
      <w:pPr>
        <w:rPr>
          <w:sz w:val="24"/>
          <w:szCs w:val="24"/>
        </w:rPr>
      </w:pPr>
      <w:r w:rsidRPr="00F757FE">
        <w:rPr>
          <w:sz w:val="24"/>
          <w:szCs w:val="24"/>
        </w:rPr>
        <w:t xml:space="preserve">- często oceniać prace domowe. </w:t>
      </w:r>
    </w:p>
    <w:p w:rsidR="00526D0D" w:rsidRPr="00F757FE" w:rsidRDefault="00526D0D" w:rsidP="00F757FE">
      <w:pPr>
        <w:rPr>
          <w:sz w:val="24"/>
          <w:szCs w:val="24"/>
        </w:rPr>
      </w:pPr>
    </w:p>
    <w:p w:rsidR="00526D0D" w:rsidRPr="00F757FE" w:rsidRDefault="00526D0D" w:rsidP="00F757FE">
      <w:pPr>
        <w:rPr>
          <w:sz w:val="24"/>
          <w:szCs w:val="24"/>
          <w:u w:val="single"/>
        </w:rPr>
      </w:pPr>
      <w:r w:rsidRPr="00F757FE">
        <w:rPr>
          <w:sz w:val="24"/>
          <w:szCs w:val="24"/>
          <w:u w:val="single"/>
        </w:rPr>
        <w:t>WYCHOWANIE FIZYCZNE</w:t>
      </w:r>
    </w:p>
    <w:p w:rsidR="00526D0D" w:rsidRPr="00F757FE" w:rsidRDefault="00526D0D" w:rsidP="00F757FE">
      <w:pPr>
        <w:rPr>
          <w:sz w:val="24"/>
          <w:szCs w:val="24"/>
        </w:rPr>
      </w:pPr>
      <w:r w:rsidRPr="00F757FE">
        <w:rPr>
          <w:sz w:val="24"/>
          <w:szCs w:val="24"/>
        </w:rPr>
        <w:t xml:space="preserve">Objawy zaburzeń: </w:t>
      </w:r>
    </w:p>
    <w:p w:rsidR="00526D0D" w:rsidRPr="00F757FE" w:rsidRDefault="00526D0D" w:rsidP="00F757FE">
      <w:pPr>
        <w:rPr>
          <w:sz w:val="24"/>
          <w:szCs w:val="24"/>
        </w:rPr>
      </w:pPr>
      <w:r w:rsidRPr="00F757FE">
        <w:rPr>
          <w:sz w:val="24"/>
          <w:szCs w:val="24"/>
        </w:rPr>
        <w:t>- mylenie prawej i lewej strony</w:t>
      </w:r>
    </w:p>
    <w:p w:rsidR="00526D0D" w:rsidRPr="00F757FE" w:rsidRDefault="00526D0D" w:rsidP="00F757FE">
      <w:pPr>
        <w:rPr>
          <w:sz w:val="24"/>
          <w:szCs w:val="24"/>
        </w:rPr>
      </w:pPr>
      <w:r w:rsidRPr="00F757FE">
        <w:rPr>
          <w:sz w:val="24"/>
          <w:szCs w:val="24"/>
        </w:rPr>
        <w:t>- trudności z opanowaniem układów gimnastycznych (sekwencje ruchowe zorganizowane w czasie i przestrzeni)</w:t>
      </w:r>
    </w:p>
    <w:p w:rsidR="00526D0D" w:rsidRPr="00F757FE" w:rsidRDefault="00526D0D" w:rsidP="00F757FE">
      <w:pPr>
        <w:rPr>
          <w:sz w:val="24"/>
          <w:szCs w:val="24"/>
        </w:rPr>
      </w:pPr>
      <w:r w:rsidRPr="00F757FE">
        <w:rPr>
          <w:sz w:val="24"/>
          <w:szCs w:val="24"/>
        </w:rPr>
        <w:t>- trudności w bieganiu, ćwiczeniach równoważnych</w:t>
      </w:r>
    </w:p>
    <w:p w:rsidR="00526D0D" w:rsidRPr="00F757FE" w:rsidRDefault="00526D0D" w:rsidP="00F757FE">
      <w:pPr>
        <w:rPr>
          <w:sz w:val="24"/>
          <w:szCs w:val="24"/>
        </w:rPr>
      </w:pPr>
      <w:r w:rsidRPr="00F757FE">
        <w:rPr>
          <w:sz w:val="24"/>
          <w:szCs w:val="24"/>
        </w:rPr>
        <w:t>- trudności w opanowaniu gier wymagających użycia piłki (siatkówka, koszykówka, tenis ziemny i stołowy, itp.)</w:t>
      </w:r>
    </w:p>
    <w:p w:rsidR="00526D0D" w:rsidRPr="00F757FE" w:rsidRDefault="00526D0D" w:rsidP="00F757FE">
      <w:pPr>
        <w:rPr>
          <w:sz w:val="24"/>
          <w:szCs w:val="24"/>
        </w:rPr>
      </w:pPr>
      <w:r w:rsidRPr="00F757FE">
        <w:rPr>
          <w:sz w:val="24"/>
          <w:szCs w:val="24"/>
        </w:rPr>
        <w:t xml:space="preserve">- niechęć do uprawiania sportów wymagających dobrego poczucia równowagi (deskorolka, narty, snowboard) </w:t>
      </w:r>
    </w:p>
    <w:p w:rsidR="00526D0D" w:rsidRPr="00F757FE" w:rsidRDefault="00526D0D" w:rsidP="00F757FE">
      <w:pPr>
        <w:pStyle w:val="Akapitzlist"/>
        <w:ind w:left="360"/>
        <w:rPr>
          <w:sz w:val="24"/>
          <w:szCs w:val="24"/>
          <w:u w:val="single"/>
        </w:rPr>
      </w:pPr>
    </w:p>
    <w:p w:rsidR="00526D0D" w:rsidRPr="00F757FE" w:rsidRDefault="00526D0D" w:rsidP="00F757FE">
      <w:pPr>
        <w:pStyle w:val="Akapitzlist"/>
        <w:ind w:left="360"/>
        <w:rPr>
          <w:sz w:val="24"/>
          <w:szCs w:val="24"/>
          <w:u w:val="single"/>
        </w:rPr>
      </w:pPr>
      <w:r w:rsidRPr="00F757FE">
        <w:rPr>
          <w:sz w:val="24"/>
          <w:szCs w:val="24"/>
          <w:u w:val="single"/>
        </w:rPr>
        <w:t xml:space="preserve">Formy, metody, sposoby dostosowania wymagań edukacyjnych: </w:t>
      </w:r>
    </w:p>
    <w:p w:rsidR="00526D0D" w:rsidRPr="00F757FE" w:rsidRDefault="00526D0D" w:rsidP="00F757FE">
      <w:pPr>
        <w:rPr>
          <w:sz w:val="24"/>
          <w:szCs w:val="24"/>
        </w:rPr>
      </w:pPr>
      <w:r w:rsidRPr="00F757FE">
        <w:rPr>
          <w:sz w:val="24"/>
          <w:szCs w:val="24"/>
        </w:rPr>
        <w:t>- zawsze uwzględniać trudności ucznia</w:t>
      </w:r>
    </w:p>
    <w:p w:rsidR="00526D0D" w:rsidRPr="00F757FE" w:rsidRDefault="00526D0D" w:rsidP="00F757FE">
      <w:pPr>
        <w:rPr>
          <w:sz w:val="24"/>
          <w:szCs w:val="24"/>
        </w:rPr>
      </w:pPr>
      <w:r w:rsidRPr="00F757FE">
        <w:rPr>
          <w:sz w:val="24"/>
          <w:szCs w:val="24"/>
        </w:rPr>
        <w:t xml:space="preserve"> - w miarę możliwości pomagać, wspierać, dodatkowo instruować, naprowadzać, pokazywać na przykładzie </w:t>
      </w:r>
    </w:p>
    <w:p w:rsidR="00526D0D" w:rsidRPr="00F757FE" w:rsidRDefault="00526D0D" w:rsidP="00F757FE">
      <w:pPr>
        <w:rPr>
          <w:sz w:val="24"/>
          <w:szCs w:val="24"/>
        </w:rPr>
      </w:pPr>
      <w:r w:rsidRPr="00F757FE">
        <w:rPr>
          <w:sz w:val="24"/>
          <w:szCs w:val="24"/>
        </w:rPr>
        <w:t>- dzielić dane zadanie na etapy i zachęcać do wykonywania malutkimi krokami</w:t>
      </w:r>
    </w:p>
    <w:p w:rsidR="00526D0D" w:rsidRPr="00F757FE" w:rsidRDefault="00526D0D" w:rsidP="00F757FE">
      <w:pPr>
        <w:rPr>
          <w:sz w:val="24"/>
          <w:szCs w:val="24"/>
        </w:rPr>
      </w:pPr>
      <w:r w:rsidRPr="00F757FE">
        <w:rPr>
          <w:sz w:val="24"/>
          <w:szCs w:val="24"/>
        </w:rPr>
        <w:t xml:space="preserve"> - dawać więcej czasu na opanowanie danej umiejętności, cierpliwie udzielać instruktażu</w:t>
      </w:r>
    </w:p>
    <w:p w:rsidR="00526D0D" w:rsidRPr="00F757FE" w:rsidRDefault="00526D0D" w:rsidP="00F757FE">
      <w:pPr>
        <w:rPr>
          <w:sz w:val="24"/>
          <w:szCs w:val="24"/>
        </w:rPr>
      </w:pPr>
      <w:r w:rsidRPr="00F757FE">
        <w:rPr>
          <w:sz w:val="24"/>
          <w:szCs w:val="24"/>
        </w:rPr>
        <w:t>- nie krytykować, nie oceniać negatywnie wobec klasy</w:t>
      </w:r>
    </w:p>
    <w:p w:rsidR="00526D0D" w:rsidRPr="00F757FE" w:rsidRDefault="00526D0D" w:rsidP="00F757FE">
      <w:pPr>
        <w:rPr>
          <w:sz w:val="24"/>
          <w:szCs w:val="24"/>
        </w:rPr>
      </w:pPr>
      <w:r w:rsidRPr="00F757FE">
        <w:rPr>
          <w:sz w:val="24"/>
          <w:szCs w:val="24"/>
        </w:rPr>
        <w:lastRenderedPageBreak/>
        <w:t>- podczas oceniania brać przede wszystkim pod uwagę stosunek ucznia do przedmiotu, jego chęci, wysiłek, przygotowanie do zajęć w materiały, niezbędne pomoce itp.</w:t>
      </w:r>
    </w:p>
    <w:p w:rsidR="00526D0D" w:rsidRPr="00F757FE" w:rsidRDefault="00526D0D" w:rsidP="00F757FE">
      <w:pPr>
        <w:rPr>
          <w:sz w:val="24"/>
          <w:szCs w:val="24"/>
        </w:rPr>
      </w:pPr>
      <w:r w:rsidRPr="00F757FE">
        <w:rPr>
          <w:sz w:val="24"/>
          <w:szCs w:val="24"/>
        </w:rPr>
        <w:t>- włączać do rywalizacji tylko tam, gdzie uczeń ma szanse.</w:t>
      </w:r>
    </w:p>
    <w:p w:rsidR="00E64673" w:rsidRPr="00F757FE" w:rsidRDefault="00E64673" w:rsidP="00F757FE">
      <w:pPr>
        <w:rPr>
          <w:sz w:val="24"/>
          <w:szCs w:val="24"/>
        </w:rPr>
      </w:pPr>
      <w:r w:rsidRPr="00F757FE">
        <w:rPr>
          <w:b/>
          <w:sz w:val="24"/>
          <w:szCs w:val="24"/>
        </w:rPr>
        <w:t xml:space="preserve"> Uczeń z wadą słuchu, z głęboką dysleksją rozwojową, z afazją, z niepełnosprawnościami sprzężonymi lub z autyzmem, w tym z zespołem Aspergera, może być zwolniony z nauki drugiego języka obcego nowożytnego do końca danego etapu edukacyjnego na wniosek rodziców albo pełnoletniego ucznia oraz na podstawie opinii poradni psychologiczno-pedagogicznej, w tym poradni specjalistycznej</w:t>
      </w:r>
      <w:r w:rsidRPr="00F757FE">
        <w:rPr>
          <w:sz w:val="24"/>
          <w:szCs w:val="24"/>
        </w:rPr>
        <w:t xml:space="preserve"> .</w:t>
      </w:r>
    </w:p>
    <w:p w:rsidR="00311A68" w:rsidRPr="00684221" w:rsidRDefault="006635FC" w:rsidP="00311A68">
      <w:pPr>
        <w:pStyle w:val="Akapitzlist"/>
        <w:numPr>
          <w:ilvl w:val="0"/>
          <w:numId w:val="1"/>
        </w:numPr>
        <w:rPr>
          <w:sz w:val="24"/>
          <w:szCs w:val="24"/>
        </w:rPr>
      </w:pPr>
      <w:r>
        <w:rPr>
          <w:sz w:val="24"/>
          <w:szCs w:val="24"/>
        </w:rPr>
        <w:t xml:space="preserve"> </w:t>
      </w:r>
      <w:r w:rsidR="00DD4D6B" w:rsidRPr="00B55942">
        <w:rPr>
          <w:b/>
          <w:sz w:val="24"/>
          <w:szCs w:val="24"/>
        </w:rPr>
        <w:t>Autyzm, w tym Zespół Aspergera</w:t>
      </w:r>
      <w:r w:rsidR="00DD4D6B" w:rsidRPr="00DD4D6B">
        <w:rPr>
          <w:sz w:val="24"/>
          <w:szCs w:val="24"/>
        </w:rPr>
        <w:t xml:space="preserve"> - z uwagi na realizację zaleceń zawartych w orzeczeniu o potrzebie kształcenia specjalnego objęci są wsparciem nauczycieli posiadających kwalifikacje z zakresu pedagogiki specjalnej w celu współorganizowania kształcenia</w:t>
      </w:r>
      <w:r w:rsidR="00311A68">
        <w:rPr>
          <w:sz w:val="24"/>
          <w:szCs w:val="24"/>
        </w:rPr>
        <w:t>.</w:t>
      </w:r>
      <w:r w:rsidR="00311A68" w:rsidRPr="00311A68">
        <w:t xml:space="preserve"> </w:t>
      </w:r>
    </w:p>
    <w:p w:rsidR="00526D0D" w:rsidRPr="00526D0D" w:rsidRDefault="00526D0D" w:rsidP="00526D0D">
      <w:pPr>
        <w:pStyle w:val="Akapitzlist"/>
        <w:ind w:left="502"/>
        <w:rPr>
          <w:sz w:val="24"/>
          <w:szCs w:val="24"/>
        </w:rPr>
      </w:pPr>
      <w:r w:rsidRPr="00526D0D">
        <w:rPr>
          <w:sz w:val="24"/>
          <w:szCs w:val="24"/>
        </w:rPr>
        <w:t xml:space="preserve"> Symptomy trudności i sposoby dostosowania wymagań u uczniów z autyzmem i zespołem Aspergera w zakresie przedmiotów nauczania:</w:t>
      </w:r>
    </w:p>
    <w:p w:rsidR="00526D0D" w:rsidRPr="00526D0D" w:rsidRDefault="00526D0D" w:rsidP="00526D0D">
      <w:pPr>
        <w:pStyle w:val="Akapitzlist"/>
        <w:ind w:left="502"/>
        <w:rPr>
          <w:sz w:val="24"/>
          <w:szCs w:val="24"/>
          <w:u w:val="single"/>
        </w:rPr>
      </w:pPr>
      <w:r w:rsidRPr="00526D0D">
        <w:rPr>
          <w:sz w:val="24"/>
          <w:szCs w:val="24"/>
          <w:u w:val="single"/>
        </w:rPr>
        <w:t>JĘZYK POLSKI, Trudności:</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słabe oceny pomimo starań i wysiłków ucznia</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trudności w pisaniu i czytaniu (trudności z kojarzeniem określonych dźwięków – głosek, z odpowiadającymi im symbolami – literami)</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trudności w rozumieniu czytanych treści</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trudności w samodzielnym wypowiadaniu się, formułowaniu wniosków i sądów, w uogólnianiu, myśleniu symbolicznym (abstrakcyjnym)</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 xml:space="preserve">niski poziom rozwoju </w:t>
      </w:r>
      <w:proofErr w:type="spellStart"/>
      <w:r w:rsidRPr="00526D0D">
        <w:rPr>
          <w:sz w:val="24"/>
          <w:szCs w:val="24"/>
        </w:rPr>
        <w:t>słowno</w:t>
      </w:r>
      <w:proofErr w:type="spellEnd"/>
      <w:r w:rsidRPr="00526D0D">
        <w:rPr>
          <w:sz w:val="24"/>
          <w:szCs w:val="24"/>
        </w:rPr>
        <w:t xml:space="preserve"> – pojęciowego (odpowiada wcześniejszej fazie rozwoju</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ubogie słownictwo, wadliwa struktura gramatyczna wypowiedzi ustnych i pisemnych</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słabsza sprawność manualna (rysunki, pismo maja niski poziom graficzny)</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słaba umiejętność stosowania konwencjonalnych sposobów zapamiętywania</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duże problemy z przywoływaniem z pamięci odległych partii materiału (słaba pamięć długotrwała, operacyjna)</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trudności z selekcją i wychwyceniem myśli przewodniej w długich tekstach</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wolne tempo procesów umysłowych i działania</w:t>
      </w:r>
    </w:p>
    <w:p w:rsidR="00526D0D" w:rsidRPr="00526D0D" w:rsidRDefault="00526D0D" w:rsidP="00526D0D">
      <w:pPr>
        <w:pStyle w:val="Akapitzlist"/>
        <w:ind w:left="502"/>
        <w:rPr>
          <w:sz w:val="24"/>
          <w:szCs w:val="24"/>
          <w:u w:val="single"/>
        </w:rPr>
      </w:pPr>
      <w:r w:rsidRPr="00526D0D">
        <w:rPr>
          <w:sz w:val="24"/>
          <w:szCs w:val="24"/>
          <w:u w:val="single"/>
        </w:rPr>
        <w:t>Sposoby dostosowywania wymagań edukacyjnych:</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zmniejszenie ilości, stopnia trudności i obszerności zadań</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dzielenie materiału na mniejsze partie, wyznaczanie czasu na ich opanowanie i odpytywanie</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wydłużanie czasu na odpowiedź, przeczytanie lektury</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wprowadzanie dodatkowych środków dydaktycznych np. ilustracje, ruchomy alfabet</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odwoływanie się do znanych sytuacji z życia codziennego</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formułowanie pytań w formie zadań o prostej konstrukcji powołujących się na ilustrujące przykłady</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częste podchodzenie do ucznia w trakcie samodzielnej pracy w celu udzielania dodatkowej pomocy, wyjaśnień</w:t>
      </w:r>
    </w:p>
    <w:p w:rsidR="00526D0D" w:rsidRDefault="00526D0D" w:rsidP="00526D0D">
      <w:pPr>
        <w:pStyle w:val="Akapitzlist"/>
        <w:ind w:left="502"/>
        <w:rPr>
          <w:sz w:val="24"/>
          <w:szCs w:val="24"/>
        </w:rPr>
      </w:pPr>
      <w:r w:rsidRPr="00526D0D">
        <w:rPr>
          <w:sz w:val="24"/>
          <w:szCs w:val="24"/>
        </w:rPr>
        <w:t>•</w:t>
      </w:r>
      <w:r w:rsidRPr="00526D0D">
        <w:rPr>
          <w:sz w:val="24"/>
          <w:szCs w:val="24"/>
        </w:rPr>
        <w:tab/>
        <w:t>potrzeba więcej ilości czasu i powtórzeń na opanowanie materiału</w:t>
      </w:r>
    </w:p>
    <w:p w:rsidR="00526D0D" w:rsidRPr="00526D0D" w:rsidRDefault="00526D0D" w:rsidP="00526D0D">
      <w:pPr>
        <w:pStyle w:val="Akapitzlist"/>
        <w:ind w:left="1222"/>
        <w:rPr>
          <w:sz w:val="24"/>
          <w:szCs w:val="24"/>
        </w:rPr>
      </w:pPr>
    </w:p>
    <w:p w:rsidR="00526D0D" w:rsidRPr="00526D0D" w:rsidRDefault="00526D0D" w:rsidP="00526D0D">
      <w:pPr>
        <w:pStyle w:val="Akapitzlist"/>
        <w:ind w:left="502"/>
        <w:rPr>
          <w:sz w:val="24"/>
          <w:szCs w:val="24"/>
          <w:u w:val="single"/>
        </w:rPr>
      </w:pPr>
      <w:r w:rsidRPr="00526D0D">
        <w:rPr>
          <w:sz w:val="24"/>
          <w:szCs w:val="24"/>
          <w:u w:val="single"/>
        </w:rPr>
        <w:t>JĘZYKI OBCE, Trudności:</w:t>
      </w:r>
    </w:p>
    <w:p w:rsidR="00526D0D" w:rsidRPr="00526D0D" w:rsidRDefault="00526D0D" w:rsidP="00526D0D">
      <w:pPr>
        <w:pStyle w:val="Akapitzlist"/>
        <w:ind w:left="502"/>
        <w:rPr>
          <w:sz w:val="24"/>
          <w:szCs w:val="24"/>
        </w:rPr>
      </w:pPr>
      <w:r w:rsidRPr="00526D0D">
        <w:rPr>
          <w:sz w:val="24"/>
          <w:szCs w:val="24"/>
        </w:rPr>
        <w:lastRenderedPageBreak/>
        <w:t>•</w:t>
      </w:r>
      <w:r w:rsidRPr="00526D0D">
        <w:rPr>
          <w:sz w:val="24"/>
          <w:szCs w:val="24"/>
        </w:rPr>
        <w:tab/>
        <w:t>trudności z prawidłową wymową</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trudności w zapamiętywaniu i/lub odtwarzaniu treści, słówek, zdań</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trudności w swobodnym wypowiadaniu się na określony temat</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trudności w poprawnym czytaniu i pisaniu</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problemy z gramatyką</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wolne tempo pracy</w:t>
      </w:r>
    </w:p>
    <w:p w:rsidR="00526D0D" w:rsidRPr="00526D0D" w:rsidRDefault="00526D0D" w:rsidP="00526D0D">
      <w:pPr>
        <w:pStyle w:val="Akapitzlist"/>
        <w:ind w:left="502"/>
        <w:rPr>
          <w:sz w:val="24"/>
          <w:szCs w:val="24"/>
          <w:u w:val="single"/>
        </w:rPr>
      </w:pPr>
      <w:r w:rsidRPr="00526D0D">
        <w:rPr>
          <w:sz w:val="24"/>
          <w:szCs w:val="24"/>
          <w:u w:val="single"/>
        </w:rPr>
        <w:t>Sposoby dostosowania wymagań edukacyjnych:</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zmniejszenie ilości słówek do zapamiętania</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pozostawienie większej ilości czasu na ich przyswojenie</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odpytywanie po uprzedzeniu, kiedy i z czego dokładnie uczeń będzie pytany</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wymagania w wypowiadaniu się na określony temat ograniczyć do kilku krótkich, prostych zdań</w:t>
      </w:r>
    </w:p>
    <w:p w:rsidR="00526D0D" w:rsidRPr="00526D0D" w:rsidRDefault="00526D0D" w:rsidP="00526D0D">
      <w:pPr>
        <w:pStyle w:val="Akapitzlist"/>
        <w:ind w:left="502"/>
        <w:rPr>
          <w:sz w:val="24"/>
          <w:szCs w:val="24"/>
          <w:u w:val="single"/>
        </w:rPr>
      </w:pPr>
      <w:r w:rsidRPr="00526D0D">
        <w:rPr>
          <w:sz w:val="24"/>
          <w:szCs w:val="24"/>
          <w:u w:val="single"/>
        </w:rPr>
        <w:t>MATEMATYKA, FIZYKA, CHEMIA, Trudności:</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trudności w selekcji i wybraniu najważniejszych treści (tendencja do pamięciowego uczenia się wszystkiego po kolei</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problem z zapamiętywaniem dat, nazwisk, nazw, miejscowości</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nieumiejętność przekrojowego wiązania faktów i informacji</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wolne tempo pracy, nienadążanie (niekompletne notatki)</w:t>
      </w:r>
    </w:p>
    <w:p w:rsidR="00526D0D" w:rsidRPr="00526D0D" w:rsidRDefault="00526D0D" w:rsidP="00526D0D">
      <w:pPr>
        <w:pStyle w:val="Akapitzlist"/>
        <w:ind w:left="502"/>
        <w:rPr>
          <w:sz w:val="24"/>
          <w:szCs w:val="24"/>
          <w:u w:val="single"/>
        </w:rPr>
      </w:pPr>
      <w:r w:rsidRPr="00526D0D">
        <w:rPr>
          <w:sz w:val="24"/>
          <w:szCs w:val="24"/>
          <w:u w:val="single"/>
        </w:rPr>
        <w:t>Sposoby dostosowania wymagań edukacyjnych</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w związku z dużym problemem selekcji i wyborze najważniejszych informacji z danego tematu można wypisać kilka podstawowych pytań, na które uczeń powinien znaleźć odpowiedź czytając dany materiał (przy odpytywaniu prosić o udzielenie na nie odpowiedzi). Podobnie postępować przy powtórkach</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pozostawianie większej ilości czasu na przygotowanie się z danego materiału (dzielenie go na małe części, wyznaczanie czasu na jego zapamiętanie i odpytywanie)</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nie stosować krótkich „pięciominutowych” kartkówek i nagłego/niespodziewanego wyrywania do odpowiedzi (myślenie obrazami, konwertowanie/przetwarzanie obrazów na słowa zajmuje więcej czasu dziecku z autyzmem</w:t>
      </w:r>
    </w:p>
    <w:p w:rsidR="00526D0D" w:rsidRPr="00526D0D" w:rsidRDefault="00526D0D" w:rsidP="00526D0D">
      <w:pPr>
        <w:pStyle w:val="Akapitzlist"/>
        <w:ind w:left="502"/>
        <w:rPr>
          <w:sz w:val="24"/>
          <w:szCs w:val="24"/>
          <w:u w:val="single"/>
        </w:rPr>
      </w:pPr>
      <w:r w:rsidRPr="00526D0D">
        <w:rPr>
          <w:sz w:val="24"/>
          <w:szCs w:val="24"/>
          <w:u w:val="single"/>
        </w:rPr>
        <w:t>WF, Trudności:</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niezborność, nieporadność, niezgrabność ruchowa i trudności w wykonywaniu niektórych ćwiczeń (potrzeba dłuższego treningu, aby opanować dane ćwiczenie, rzucanie do celu itp.)</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brak naśladownictwa</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trudności w zrozumieniu zasad i reguł różnych gier</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wolne tempo pracy</w:t>
      </w:r>
    </w:p>
    <w:p w:rsidR="00526D0D" w:rsidRPr="00526D0D" w:rsidRDefault="00526D0D" w:rsidP="00526D0D">
      <w:pPr>
        <w:pStyle w:val="Akapitzlist"/>
        <w:ind w:left="502"/>
        <w:rPr>
          <w:sz w:val="24"/>
          <w:szCs w:val="24"/>
          <w:u w:val="single"/>
        </w:rPr>
      </w:pPr>
      <w:r w:rsidRPr="00526D0D">
        <w:rPr>
          <w:sz w:val="24"/>
          <w:szCs w:val="24"/>
          <w:u w:val="single"/>
        </w:rPr>
        <w:t>Sposoby dostosowania wymagań edukacyjnych:</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zapewnienie większej ilości ćwiczeń, aby uczeń opanował daną sprawność (w razie potrzeby zwolnienie z wykonania ćwiczeń przerastających możliwości ruchowe ucznia)</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wielokrotne tłumaczenie i wyjaśnianie zasad i reguł gier sportowych</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podpowiadanie tematu pracy plastycznej czy technicznej, częste podchodzenie do ucznia, ukierunkowywanie w działaniu</w:t>
      </w:r>
    </w:p>
    <w:p w:rsidR="00526D0D" w:rsidRPr="00526D0D" w:rsidRDefault="00526D0D" w:rsidP="00526D0D">
      <w:pPr>
        <w:pStyle w:val="Akapitzlist"/>
        <w:ind w:left="502"/>
        <w:rPr>
          <w:sz w:val="24"/>
          <w:szCs w:val="24"/>
        </w:rPr>
      </w:pPr>
      <w:r w:rsidRPr="00526D0D">
        <w:rPr>
          <w:sz w:val="24"/>
          <w:szCs w:val="24"/>
        </w:rPr>
        <w:t>•</w:t>
      </w:r>
      <w:r w:rsidRPr="00526D0D">
        <w:rPr>
          <w:sz w:val="24"/>
          <w:szCs w:val="24"/>
        </w:rPr>
        <w:tab/>
        <w:t>w ocenianiu zwracanie uwago na wysiłek włożony w wykonanie zadania, niż ostateczny efekt pracy</w:t>
      </w:r>
    </w:p>
    <w:p w:rsidR="00684221" w:rsidRPr="00526D0D" w:rsidRDefault="00684221" w:rsidP="00684221">
      <w:pPr>
        <w:pStyle w:val="Akapitzlist"/>
        <w:ind w:left="502"/>
        <w:rPr>
          <w:sz w:val="24"/>
          <w:szCs w:val="24"/>
        </w:rPr>
      </w:pPr>
    </w:p>
    <w:p w:rsidR="00311A68" w:rsidRPr="00311A68" w:rsidRDefault="00311A68" w:rsidP="00311A68">
      <w:pPr>
        <w:pStyle w:val="Akapitzlist"/>
        <w:numPr>
          <w:ilvl w:val="0"/>
          <w:numId w:val="1"/>
        </w:numPr>
        <w:rPr>
          <w:sz w:val="24"/>
          <w:szCs w:val="24"/>
        </w:rPr>
      </w:pPr>
      <w:r w:rsidRPr="00B55942">
        <w:rPr>
          <w:b/>
          <w:sz w:val="24"/>
          <w:szCs w:val="24"/>
        </w:rPr>
        <w:lastRenderedPageBreak/>
        <w:t>Dyskalkulia,</w:t>
      </w:r>
      <w:r w:rsidRPr="00311A68">
        <w:rPr>
          <w:sz w:val="24"/>
          <w:szCs w:val="24"/>
        </w:rPr>
        <w:t xml:space="preserve"> czyli trudności w liczeniu</w:t>
      </w:r>
      <w:r>
        <w:rPr>
          <w:sz w:val="24"/>
          <w:szCs w:val="24"/>
        </w:rPr>
        <w:t xml:space="preserve">- oceniania się </w:t>
      </w:r>
      <w:r w:rsidRPr="00311A68">
        <w:rPr>
          <w:sz w:val="24"/>
          <w:szCs w:val="24"/>
        </w:rPr>
        <w:t>przede wszystkim tok rozumowania, a nie techn</w:t>
      </w:r>
      <w:r>
        <w:rPr>
          <w:sz w:val="24"/>
          <w:szCs w:val="24"/>
        </w:rPr>
        <w:t>iczną stronę liczenia. Uczeń ma</w:t>
      </w:r>
      <w:r w:rsidRPr="00311A68">
        <w:rPr>
          <w:sz w:val="24"/>
          <w:szCs w:val="24"/>
        </w:rPr>
        <w:t xml:space="preserve"> bowiem skłonność do przestawiania kolejności cyfr w liczbie i przez to jej zapis jest błędny. Zły wynik końcowy wcale nie świadczy o tym, że </w:t>
      </w:r>
      <w:r w:rsidR="00146BD2">
        <w:rPr>
          <w:sz w:val="24"/>
          <w:szCs w:val="24"/>
        </w:rPr>
        <w:t xml:space="preserve"> uczeń</w:t>
      </w:r>
      <w:r w:rsidRPr="00311A68">
        <w:rPr>
          <w:sz w:val="24"/>
          <w:szCs w:val="24"/>
        </w:rPr>
        <w:t xml:space="preserve"> nie rozumie zagadnien</w:t>
      </w:r>
      <w:r>
        <w:rPr>
          <w:sz w:val="24"/>
          <w:szCs w:val="24"/>
        </w:rPr>
        <w:t>ia. Dostosowanie wymagań będzie</w:t>
      </w:r>
      <w:r w:rsidRPr="00311A68">
        <w:rPr>
          <w:sz w:val="24"/>
          <w:szCs w:val="24"/>
        </w:rPr>
        <w:t xml:space="preserve"> więc dotyczyło tylko formy sprawdzenia wiedzy poprzez koncentrację na prześledzeniu toku rozumowania w danym zadaniu i jeśli jest on poprawny – wystawienie  uczniowi oceny pozytywnej.</w:t>
      </w:r>
    </w:p>
    <w:p w:rsidR="00B55942" w:rsidRPr="00B55942" w:rsidRDefault="00B55942" w:rsidP="00B55942">
      <w:pPr>
        <w:pStyle w:val="Akapitzlist"/>
        <w:numPr>
          <w:ilvl w:val="0"/>
          <w:numId w:val="1"/>
        </w:numPr>
        <w:rPr>
          <w:b/>
          <w:sz w:val="24"/>
          <w:szCs w:val="24"/>
        </w:rPr>
      </w:pPr>
      <w:r w:rsidRPr="00B55942">
        <w:rPr>
          <w:b/>
          <w:sz w:val="24"/>
          <w:szCs w:val="24"/>
        </w:rPr>
        <w:t>Uczniowie słabowidzący</w:t>
      </w:r>
    </w:p>
    <w:p w:rsidR="00B55942" w:rsidRPr="00B55942" w:rsidRDefault="00B55942" w:rsidP="00B55942">
      <w:pPr>
        <w:pStyle w:val="Akapitzlist"/>
        <w:rPr>
          <w:sz w:val="24"/>
          <w:szCs w:val="24"/>
        </w:rPr>
      </w:pPr>
      <w:r w:rsidRPr="00B55942">
        <w:rPr>
          <w:sz w:val="24"/>
          <w:szCs w:val="24"/>
        </w:rPr>
        <w:t>U takich uczniów niepełnosprawność w zakresie widzenia oznacza osłabienie wzroku, które nawet przy użyciu szkieł korekcyjnych wpływa negatywnie na ich osiągnięcia szkolne.</w:t>
      </w:r>
    </w:p>
    <w:p w:rsidR="00B55942" w:rsidRPr="00B55942" w:rsidRDefault="00B55942" w:rsidP="00B55942">
      <w:pPr>
        <w:rPr>
          <w:sz w:val="24"/>
          <w:szCs w:val="24"/>
          <w:u w:val="single"/>
        </w:rPr>
      </w:pPr>
      <w:r w:rsidRPr="00B55942">
        <w:rPr>
          <w:sz w:val="24"/>
          <w:szCs w:val="24"/>
          <w:u w:val="single"/>
        </w:rPr>
        <w:t>Sposoby dostosowania wymagań edukacyjnych</w:t>
      </w:r>
    </w:p>
    <w:p w:rsidR="00B55942" w:rsidRPr="00B55942" w:rsidRDefault="00B55942" w:rsidP="00B55942">
      <w:pPr>
        <w:pStyle w:val="Akapitzlist"/>
        <w:numPr>
          <w:ilvl w:val="0"/>
          <w:numId w:val="2"/>
        </w:numPr>
        <w:rPr>
          <w:sz w:val="24"/>
          <w:szCs w:val="24"/>
        </w:rPr>
      </w:pPr>
      <w:r w:rsidRPr="00B55942">
        <w:rPr>
          <w:sz w:val="24"/>
          <w:szCs w:val="24"/>
        </w:rPr>
        <w:t>właściwe umiejscowienie dziecka w klasie – zapobiegające odblaskowi pojawiającemu się pobliżu okna, zapewnienie właściwego oświetlenia i widoczności</w:t>
      </w:r>
    </w:p>
    <w:p w:rsidR="00B55942" w:rsidRPr="00B55942" w:rsidRDefault="00B55942" w:rsidP="00B55942">
      <w:pPr>
        <w:pStyle w:val="Akapitzlist"/>
        <w:numPr>
          <w:ilvl w:val="0"/>
          <w:numId w:val="2"/>
        </w:numPr>
        <w:rPr>
          <w:sz w:val="24"/>
          <w:szCs w:val="24"/>
        </w:rPr>
      </w:pPr>
      <w:r w:rsidRPr="00B55942">
        <w:rPr>
          <w:sz w:val="24"/>
          <w:szCs w:val="24"/>
        </w:rPr>
        <w:t>udostępnianie tekstów w wersji powiększonej</w:t>
      </w:r>
    </w:p>
    <w:p w:rsidR="00B55942" w:rsidRPr="00B55942" w:rsidRDefault="00B55942" w:rsidP="00B55942">
      <w:pPr>
        <w:pStyle w:val="Akapitzlist"/>
        <w:numPr>
          <w:ilvl w:val="0"/>
          <w:numId w:val="2"/>
        </w:numPr>
        <w:rPr>
          <w:sz w:val="24"/>
          <w:szCs w:val="24"/>
        </w:rPr>
      </w:pPr>
      <w:r w:rsidRPr="00B55942">
        <w:rPr>
          <w:sz w:val="24"/>
          <w:szCs w:val="24"/>
        </w:rPr>
        <w:t>podawanie modeli i przedmiotów do obejrzenia z bliska</w:t>
      </w:r>
    </w:p>
    <w:p w:rsidR="00B55942" w:rsidRPr="00B55942" w:rsidRDefault="00B55942" w:rsidP="00B55942">
      <w:pPr>
        <w:pStyle w:val="Akapitzlist"/>
        <w:numPr>
          <w:ilvl w:val="0"/>
          <w:numId w:val="2"/>
        </w:numPr>
        <w:rPr>
          <w:sz w:val="24"/>
          <w:szCs w:val="24"/>
        </w:rPr>
      </w:pPr>
      <w:r w:rsidRPr="00B55942">
        <w:rPr>
          <w:sz w:val="24"/>
          <w:szCs w:val="24"/>
        </w:rPr>
        <w:t>zwracanie uwagi na szybką męczliwość ucznia związana ze zużywaniem większej energii na patrzenie i interpretację informacji uzyskanych droga wzrokową – wydłużenie czasu na wykonanie określonych zadań</w:t>
      </w:r>
    </w:p>
    <w:p w:rsidR="00B55942" w:rsidRPr="00B55942" w:rsidRDefault="00B55942" w:rsidP="00B55942">
      <w:pPr>
        <w:pStyle w:val="Akapitzlist"/>
        <w:numPr>
          <w:ilvl w:val="0"/>
          <w:numId w:val="2"/>
        </w:numPr>
        <w:rPr>
          <w:sz w:val="24"/>
          <w:szCs w:val="24"/>
        </w:rPr>
      </w:pPr>
      <w:r w:rsidRPr="00B55942">
        <w:rPr>
          <w:sz w:val="24"/>
          <w:szCs w:val="24"/>
        </w:rPr>
        <w:t>umożliwienie dziecku korzystania z nagrań lektur szkolnych</w:t>
      </w:r>
    </w:p>
    <w:p w:rsidR="00B55942" w:rsidRPr="00B55942" w:rsidRDefault="00B55942" w:rsidP="00B55942">
      <w:pPr>
        <w:pStyle w:val="Akapitzlist"/>
        <w:numPr>
          <w:ilvl w:val="0"/>
          <w:numId w:val="2"/>
        </w:numPr>
        <w:rPr>
          <w:sz w:val="24"/>
          <w:szCs w:val="24"/>
        </w:rPr>
      </w:pPr>
      <w:r w:rsidRPr="00B55942">
        <w:rPr>
          <w:sz w:val="24"/>
          <w:szCs w:val="24"/>
        </w:rPr>
        <w:t xml:space="preserve"> w geometrii należy wprowadzać uproszczone konstrukcje z ograniczona do koniecznych liczba linii pomocniczych i konstrukcje geometryczne wykonywać na kartkach większego formatu niż zwykła kartka</w:t>
      </w:r>
    </w:p>
    <w:p w:rsidR="00B55942" w:rsidRPr="00B55942" w:rsidRDefault="00B55942" w:rsidP="00B55942">
      <w:pPr>
        <w:pStyle w:val="Akapitzlist"/>
        <w:ind w:left="1080"/>
        <w:rPr>
          <w:sz w:val="24"/>
          <w:szCs w:val="24"/>
        </w:rPr>
      </w:pPr>
    </w:p>
    <w:p w:rsidR="00B55942" w:rsidRDefault="00B55942" w:rsidP="00B55942">
      <w:pPr>
        <w:pStyle w:val="Akapitzlist"/>
        <w:numPr>
          <w:ilvl w:val="0"/>
          <w:numId w:val="1"/>
        </w:numPr>
        <w:rPr>
          <w:b/>
          <w:sz w:val="24"/>
          <w:szCs w:val="24"/>
        </w:rPr>
      </w:pPr>
      <w:r w:rsidRPr="00B55942">
        <w:rPr>
          <w:b/>
          <w:sz w:val="24"/>
          <w:szCs w:val="24"/>
        </w:rPr>
        <w:t>Uczeń słabosłyszący</w:t>
      </w:r>
    </w:p>
    <w:p w:rsidR="00684221" w:rsidRPr="00684221" w:rsidRDefault="00684221" w:rsidP="00684221">
      <w:pPr>
        <w:pStyle w:val="Akapitzlist"/>
        <w:ind w:left="502"/>
        <w:rPr>
          <w:sz w:val="24"/>
          <w:szCs w:val="24"/>
          <w:u w:val="single"/>
        </w:rPr>
      </w:pPr>
      <w:r w:rsidRPr="00684221">
        <w:rPr>
          <w:sz w:val="24"/>
          <w:szCs w:val="24"/>
          <w:u w:val="single"/>
        </w:rPr>
        <w:t>Zakres dostosowania</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Podawanie prostych informacji w formie pisemnej, wzbogacanie poleceń symbolem, ilustracja  lub symbolem wyuczonym</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Wydłużenie czasu na podjęcie decyzji, udzielenie odpowiedzi, wykonanie zadania,</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Wypracowanie płaszczyzny porozumienia pozawerbalnego do potrzeb i możliwości ucznia</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Pomoc przy organizowaniu warsztatu pracy poprzez wskazywanie właściwych metod.</w:t>
      </w:r>
    </w:p>
    <w:p w:rsidR="00684221" w:rsidRPr="00684221" w:rsidRDefault="00684221" w:rsidP="00684221">
      <w:pPr>
        <w:pStyle w:val="Akapitzlist"/>
        <w:ind w:left="502"/>
        <w:rPr>
          <w:sz w:val="24"/>
          <w:szCs w:val="24"/>
        </w:rPr>
      </w:pPr>
    </w:p>
    <w:p w:rsidR="00684221" w:rsidRPr="00B55942" w:rsidRDefault="00684221" w:rsidP="00684221">
      <w:pPr>
        <w:pStyle w:val="Akapitzlist"/>
        <w:ind w:left="502"/>
        <w:rPr>
          <w:b/>
          <w:sz w:val="24"/>
          <w:szCs w:val="24"/>
        </w:rPr>
      </w:pPr>
      <w:r>
        <w:rPr>
          <w:b/>
          <w:sz w:val="24"/>
          <w:szCs w:val="24"/>
        </w:rPr>
        <w:t xml:space="preserve"> </w:t>
      </w:r>
    </w:p>
    <w:p w:rsidR="006635FC" w:rsidRPr="00684221" w:rsidRDefault="00684221" w:rsidP="00684221">
      <w:pPr>
        <w:pStyle w:val="Akapitzlist"/>
        <w:numPr>
          <w:ilvl w:val="0"/>
          <w:numId w:val="1"/>
        </w:numPr>
        <w:rPr>
          <w:b/>
          <w:sz w:val="24"/>
          <w:szCs w:val="24"/>
        </w:rPr>
      </w:pPr>
      <w:r w:rsidRPr="00684221">
        <w:rPr>
          <w:b/>
          <w:sz w:val="24"/>
          <w:szCs w:val="24"/>
        </w:rPr>
        <w:t>Uczeń z ADHD</w:t>
      </w:r>
    </w:p>
    <w:p w:rsidR="00684221" w:rsidRPr="00684221" w:rsidRDefault="00684221" w:rsidP="00684221">
      <w:pPr>
        <w:pStyle w:val="Akapitzlist"/>
        <w:ind w:left="502"/>
        <w:rPr>
          <w:sz w:val="24"/>
          <w:szCs w:val="24"/>
          <w:u w:val="single"/>
        </w:rPr>
      </w:pPr>
      <w:r w:rsidRPr="00684221">
        <w:rPr>
          <w:sz w:val="24"/>
          <w:szCs w:val="24"/>
          <w:u w:val="single"/>
        </w:rPr>
        <w:t>Zakres dostosowania</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Wyznaczanie konkretnego celu i dzielenie zadań na mniejsze możliwe do zrealizowania etapy</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Pomaganie uczniowi w skupieniu się na wykonywaniu jednej czynności</w:t>
      </w:r>
    </w:p>
    <w:p w:rsidR="00684221" w:rsidRDefault="00684221" w:rsidP="00684221">
      <w:pPr>
        <w:pStyle w:val="Akapitzlist"/>
        <w:ind w:left="502"/>
        <w:rPr>
          <w:sz w:val="24"/>
          <w:szCs w:val="24"/>
        </w:rPr>
      </w:pPr>
      <w:r w:rsidRPr="00684221">
        <w:rPr>
          <w:sz w:val="24"/>
          <w:szCs w:val="24"/>
        </w:rPr>
        <w:t>•</w:t>
      </w:r>
      <w:r w:rsidRPr="00684221">
        <w:rPr>
          <w:sz w:val="24"/>
          <w:szCs w:val="24"/>
        </w:rPr>
        <w:tab/>
        <w:t>Wydawanie jasnych, precyzyjnych polece</w:t>
      </w:r>
      <w:r>
        <w:rPr>
          <w:sz w:val="24"/>
          <w:szCs w:val="24"/>
        </w:rPr>
        <w:t>ń- na raz tylko jedno polecenie</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Zadawanie małych partii materiału</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Sprawdzanie stopnia zrozumienia wprowadzanego materiału</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Zmniejszanie materiału przepisywanego z tablicy do zeszytu</w:t>
      </w:r>
    </w:p>
    <w:p w:rsidR="00684221" w:rsidRPr="00684221" w:rsidRDefault="00684221" w:rsidP="00684221">
      <w:pPr>
        <w:pStyle w:val="Akapitzlist"/>
        <w:ind w:left="502"/>
        <w:rPr>
          <w:sz w:val="24"/>
          <w:szCs w:val="24"/>
        </w:rPr>
      </w:pPr>
      <w:r w:rsidRPr="00684221">
        <w:rPr>
          <w:sz w:val="24"/>
          <w:szCs w:val="24"/>
        </w:rPr>
        <w:lastRenderedPageBreak/>
        <w:t>•</w:t>
      </w:r>
      <w:r w:rsidRPr="00684221">
        <w:rPr>
          <w:sz w:val="24"/>
          <w:szCs w:val="24"/>
        </w:rPr>
        <w:tab/>
        <w:t>Dzielenie dłuższych sprawdzianów na części, wydłużanie czasu odpowiedzi,</w:t>
      </w:r>
    </w:p>
    <w:p w:rsidR="00684221" w:rsidRPr="00684221" w:rsidRDefault="00684221" w:rsidP="00684221">
      <w:pPr>
        <w:pStyle w:val="Akapitzlist"/>
        <w:ind w:left="502"/>
        <w:rPr>
          <w:sz w:val="24"/>
          <w:szCs w:val="24"/>
        </w:rPr>
      </w:pPr>
      <w:r>
        <w:rPr>
          <w:sz w:val="24"/>
          <w:szCs w:val="24"/>
        </w:rPr>
        <w:t xml:space="preserve"> </w:t>
      </w:r>
      <w:r w:rsidRPr="00684221">
        <w:rPr>
          <w:sz w:val="24"/>
          <w:szCs w:val="24"/>
        </w:rPr>
        <w:t>•</w:t>
      </w:r>
      <w:r w:rsidRPr="00684221">
        <w:rPr>
          <w:sz w:val="24"/>
          <w:szCs w:val="24"/>
        </w:rPr>
        <w:tab/>
        <w:t>Korzystanie z programów edukacyjnych dostosowanych do możliwości ucznia</w:t>
      </w:r>
    </w:p>
    <w:p w:rsidR="00684221" w:rsidRPr="00684221" w:rsidRDefault="00684221" w:rsidP="00684221">
      <w:pPr>
        <w:pStyle w:val="Akapitzlist"/>
        <w:ind w:left="502"/>
        <w:rPr>
          <w:sz w:val="24"/>
          <w:szCs w:val="24"/>
        </w:rPr>
      </w:pPr>
      <w:r>
        <w:rPr>
          <w:sz w:val="24"/>
          <w:szCs w:val="24"/>
        </w:rPr>
        <w:t xml:space="preserve"> </w:t>
      </w:r>
      <w:r w:rsidRPr="00684221">
        <w:rPr>
          <w:sz w:val="24"/>
          <w:szCs w:val="24"/>
        </w:rPr>
        <w:t>•</w:t>
      </w:r>
      <w:r w:rsidRPr="00684221">
        <w:rPr>
          <w:sz w:val="24"/>
          <w:szCs w:val="24"/>
        </w:rPr>
        <w:tab/>
        <w:t>Angażowanie ucznia w konkretne działania</w:t>
      </w:r>
    </w:p>
    <w:p w:rsidR="00684221" w:rsidRPr="00684221" w:rsidRDefault="00684221" w:rsidP="00684221">
      <w:pPr>
        <w:pStyle w:val="Akapitzlist"/>
        <w:ind w:left="502"/>
        <w:rPr>
          <w:sz w:val="24"/>
          <w:szCs w:val="24"/>
        </w:rPr>
      </w:pPr>
      <w:r>
        <w:rPr>
          <w:sz w:val="24"/>
          <w:szCs w:val="24"/>
        </w:rPr>
        <w:t xml:space="preserve"> </w:t>
      </w:r>
      <w:r w:rsidRPr="00684221">
        <w:rPr>
          <w:sz w:val="24"/>
          <w:szCs w:val="24"/>
        </w:rPr>
        <w:t>•</w:t>
      </w:r>
      <w:r w:rsidRPr="00684221">
        <w:rPr>
          <w:sz w:val="24"/>
          <w:szCs w:val="24"/>
        </w:rPr>
        <w:tab/>
        <w:t>Przypominanie o regułach</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Ograniczanie ilości bodźców</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Formułowanie informacji dotyczących pracy domowej w sposób jasny i przejrzysty.</w:t>
      </w:r>
    </w:p>
    <w:p w:rsidR="00F757FE" w:rsidRDefault="00F757FE" w:rsidP="00684221">
      <w:pPr>
        <w:pStyle w:val="Akapitzlist"/>
        <w:ind w:left="502"/>
        <w:rPr>
          <w:b/>
          <w:sz w:val="24"/>
          <w:szCs w:val="24"/>
        </w:rPr>
      </w:pPr>
    </w:p>
    <w:p w:rsidR="00684221" w:rsidRPr="00684221" w:rsidRDefault="00684221" w:rsidP="00684221">
      <w:pPr>
        <w:pStyle w:val="Akapitzlist"/>
        <w:ind w:left="502"/>
        <w:rPr>
          <w:b/>
          <w:sz w:val="24"/>
          <w:szCs w:val="24"/>
        </w:rPr>
      </w:pPr>
      <w:r>
        <w:rPr>
          <w:b/>
          <w:sz w:val="24"/>
          <w:szCs w:val="24"/>
        </w:rPr>
        <w:t>11.</w:t>
      </w:r>
      <w:r w:rsidRPr="00684221">
        <w:rPr>
          <w:b/>
          <w:sz w:val="24"/>
          <w:szCs w:val="24"/>
        </w:rPr>
        <w:t>Uczeń  zdolny</w:t>
      </w:r>
    </w:p>
    <w:p w:rsidR="00684221" w:rsidRPr="00684221" w:rsidRDefault="00684221" w:rsidP="00684221">
      <w:pPr>
        <w:pStyle w:val="Akapitzlist"/>
        <w:ind w:left="502"/>
        <w:rPr>
          <w:sz w:val="24"/>
          <w:szCs w:val="24"/>
        </w:rPr>
      </w:pPr>
      <w:r w:rsidRPr="00684221">
        <w:rPr>
          <w:sz w:val="24"/>
          <w:szCs w:val="24"/>
        </w:rPr>
        <w:t>Uzdolnienia są konfiguracją uzdolnień ogólnych oraz zdolności specjalnych, np. uzdolnienie matematyczne. Podstawą rozwoju uzdolnień specjalnych są różnice w funkcjonowaniu układu nerwowego i określa się je mianem zadatków wrodzonych. To zdolności kierunkowe, specjalne, które warunkują ponadprzeciętny poziom wykonania jakiegoś rodzaju działalności, na przykład naukowej, artystycznej, fizycznej, technicznej. Można by przywoływać rozmaite podziały zdolności i uzdolnień, jednak faktycznie jest ich tyle, ile rodzajów i sfer działalności człowieka.</w:t>
      </w:r>
    </w:p>
    <w:p w:rsidR="00684221" w:rsidRPr="00684221" w:rsidRDefault="00684221" w:rsidP="00684221">
      <w:pPr>
        <w:pStyle w:val="Akapitzlist"/>
        <w:ind w:left="502"/>
        <w:rPr>
          <w:sz w:val="24"/>
          <w:szCs w:val="24"/>
        </w:rPr>
      </w:pP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Indywidualizacja, stopniowanie trudności</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Indywidualny program nauki, Indywidualny tok nauki, projekty edukacyjne dla uczniów zdolnych</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Przygotowywanie ucznia do udziału w konkursach, olimpiadach</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Stosowanie metod problemowych, projektów i eksperymentów, stosowanie metod rozwijania kreatywności</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e-learning</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Współpraca ze szkołami wyższymi</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Udzielanie pomocy koleżeńskiej</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Powierzanie odpow</w:t>
      </w:r>
      <w:r w:rsidR="00624775">
        <w:rPr>
          <w:sz w:val="24"/>
          <w:szCs w:val="24"/>
        </w:rPr>
        <w:t>iedzialnych ról</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 xml:space="preserve">Tworzenie takich sytuacji dydaktycznych, które będą dla ucznia </w:t>
      </w:r>
      <w:r w:rsidR="00624775">
        <w:rPr>
          <w:sz w:val="24"/>
          <w:szCs w:val="24"/>
        </w:rPr>
        <w:t>wyzwaniem i źródłem satysfakcji</w:t>
      </w:r>
    </w:p>
    <w:p w:rsidR="00684221" w:rsidRPr="00684221" w:rsidRDefault="00684221" w:rsidP="00684221">
      <w:pPr>
        <w:pStyle w:val="Akapitzlist"/>
        <w:ind w:left="502"/>
        <w:rPr>
          <w:sz w:val="24"/>
          <w:szCs w:val="24"/>
        </w:rPr>
      </w:pPr>
      <w:r w:rsidRPr="00684221">
        <w:rPr>
          <w:sz w:val="24"/>
          <w:szCs w:val="24"/>
        </w:rPr>
        <w:t>•</w:t>
      </w:r>
      <w:r w:rsidRPr="00684221">
        <w:rPr>
          <w:sz w:val="24"/>
          <w:szCs w:val="24"/>
        </w:rPr>
        <w:tab/>
        <w:t>uczestnictwo w zajęciach pozaszkolnych</w:t>
      </w:r>
    </w:p>
    <w:p w:rsidR="00F757FE" w:rsidRDefault="00F757FE" w:rsidP="00F757FE">
      <w:pPr>
        <w:pStyle w:val="Akapitzlist"/>
        <w:ind w:left="502"/>
        <w:rPr>
          <w:sz w:val="24"/>
          <w:szCs w:val="24"/>
        </w:rPr>
      </w:pPr>
    </w:p>
    <w:p w:rsidR="00F757FE" w:rsidRPr="00F757FE" w:rsidRDefault="00F757FE" w:rsidP="00F757FE">
      <w:pPr>
        <w:pStyle w:val="Akapitzlist"/>
        <w:numPr>
          <w:ilvl w:val="0"/>
          <w:numId w:val="4"/>
        </w:numPr>
        <w:rPr>
          <w:b/>
          <w:sz w:val="24"/>
          <w:szCs w:val="24"/>
        </w:rPr>
      </w:pPr>
      <w:r w:rsidRPr="00F757FE">
        <w:rPr>
          <w:b/>
          <w:sz w:val="24"/>
          <w:szCs w:val="24"/>
        </w:rPr>
        <w:t>Symptomy trudności i sposoby dostosowania wymagań u uczniów o inteligencji niższej niż przeciętna w zakresie przedmiotu nauczania:</w:t>
      </w:r>
    </w:p>
    <w:p w:rsidR="00624775" w:rsidRDefault="00624775" w:rsidP="00F757FE">
      <w:pPr>
        <w:pStyle w:val="Akapitzlist"/>
        <w:ind w:left="502"/>
        <w:rPr>
          <w:sz w:val="24"/>
          <w:szCs w:val="24"/>
          <w:u w:val="single"/>
        </w:rPr>
      </w:pPr>
    </w:p>
    <w:p w:rsidR="00F757FE" w:rsidRPr="00F757FE" w:rsidRDefault="00F757FE" w:rsidP="00F757FE">
      <w:pPr>
        <w:pStyle w:val="Akapitzlist"/>
        <w:ind w:left="502"/>
        <w:rPr>
          <w:sz w:val="24"/>
          <w:szCs w:val="24"/>
        </w:rPr>
      </w:pPr>
      <w:r w:rsidRPr="00F757FE">
        <w:rPr>
          <w:sz w:val="24"/>
          <w:szCs w:val="24"/>
        </w:rPr>
        <w:t>Symptomy trudności:</w:t>
      </w:r>
    </w:p>
    <w:p w:rsidR="00F757FE" w:rsidRPr="00F757FE" w:rsidRDefault="00F757FE" w:rsidP="00F757FE">
      <w:pPr>
        <w:pStyle w:val="Akapitzlist"/>
        <w:ind w:left="502"/>
        <w:rPr>
          <w:sz w:val="24"/>
          <w:szCs w:val="24"/>
        </w:rPr>
      </w:pPr>
      <w:r w:rsidRPr="00F757FE">
        <w:rPr>
          <w:sz w:val="24"/>
          <w:szCs w:val="24"/>
        </w:rPr>
        <w:t xml:space="preserve">- słabe oceny </w:t>
      </w:r>
      <w:r w:rsidR="00624775">
        <w:rPr>
          <w:sz w:val="24"/>
          <w:szCs w:val="24"/>
        </w:rPr>
        <w:t>pomimo starań i wysiłków ucznia</w:t>
      </w:r>
    </w:p>
    <w:p w:rsidR="00F757FE" w:rsidRPr="00F757FE" w:rsidRDefault="00F757FE" w:rsidP="00F757FE">
      <w:pPr>
        <w:pStyle w:val="Akapitzlist"/>
        <w:ind w:left="502"/>
        <w:rPr>
          <w:sz w:val="24"/>
          <w:szCs w:val="24"/>
        </w:rPr>
      </w:pPr>
      <w:r w:rsidRPr="00F757FE">
        <w:rPr>
          <w:sz w:val="24"/>
          <w:szCs w:val="24"/>
        </w:rPr>
        <w:t>- trudności w czytaniu i pisaniu (trudności z kojarzeniem określonych dźwięków (głosek)</w:t>
      </w:r>
    </w:p>
    <w:p w:rsidR="00F757FE" w:rsidRPr="00F757FE" w:rsidRDefault="00F757FE" w:rsidP="00F757FE">
      <w:pPr>
        <w:pStyle w:val="Akapitzlist"/>
        <w:ind w:left="502"/>
        <w:rPr>
          <w:sz w:val="24"/>
          <w:szCs w:val="24"/>
        </w:rPr>
      </w:pPr>
      <w:r w:rsidRPr="00F757FE">
        <w:rPr>
          <w:sz w:val="24"/>
          <w:szCs w:val="24"/>
        </w:rPr>
        <w:t xml:space="preserve"> z odpowiad</w:t>
      </w:r>
      <w:r w:rsidR="00624775">
        <w:rPr>
          <w:sz w:val="24"/>
          <w:szCs w:val="24"/>
        </w:rPr>
        <w:t>ającymi im symbolami (literami)</w:t>
      </w:r>
    </w:p>
    <w:p w:rsidR="00F757FE" w:rsidRPr="00F757FE" w:rsidRDefault="00F757FE" w:rsidP="00F757FE">
      <w:pPr>
        <w:pStyle w:val="Akapitzlist"/>
        <w:ind w:left="502"/>
        <w:rPr>
          <w:sz w:val="24"/>
          <w:szCs w:val="24"/>
        </w:rPr>
      </w:pPr>
      <w:r w:rsidRPr="00F757FE">
        <w:rPr>
          <w:sz w:val="24"/>
          <w:szCs w:val="24"/>
        </w:rPr>
        <w:t>- trudności w rozumieniu czytanych treści,</w:t>
      </w:r>
    </w:p>
    <w:p w:rsidR="00F757FE" w:rsidRPr="00F757FE" w:rsidRDefault="00F757FE" w:rsidP="00F757FE">
      <w:pPr>
        <w:pStyle w:val="Akapitzlist"/>
        <w:ind w:left="502"/>
        <w:rPr>
          <w:sz w:val="24"/>
          <w:szCs w:val="24"/>
        </w:rPr>
      </w:pPr>
      <w:r w:rsidRPr="00F757FE">
        <w:rPr>
          <w:sz w:val="24"/>
          <w:szCs w:val="24"/>
        </w:rPr>
        <w:t>- trudności w samodzielnym wypowiadaniu się, formułowaniu wniosków i sądów, w uogólnianiu, myślen</w:t>
      </w:r>
      <w:r w:rsidR="00624775">
        <w:rPr>
          <w:sz w:val="24"/>
          <w:szCs w:val="24"/>
        </w:rPr>
        <w:t>iu symbolicznym (abstrakcyjnym)</w:t>
      </w:r>
    </w:p>
    <w:p w:rsidR="00F757FE" w:rsidRPr="00F757FE" w:rsidRDefault="00F757FE" w:rsidP="00F757FE">
      <w:pPr>
        <w:pStyle w:val="Akapitzlist"/>
        <w:ind w:left="502"/>
        <w:rPr>
          <w:sz w:val="24"/>
          <w:szCs w:val="24"/>
        </w:rPr>
      </w:pPr>
      <w:r w:rsidRPr="00F757FE">
        <w:rPr>
          <w:sz w:val="24"/>
          <w:szCs w:val="24"/>
        </w:rPr>
        <w:t xml:space="preserve">- niski poziom rozwoju </w:t>
      </w:r>
      <w:proofErr w:type="spellStart"/>
      <w:r w:rsidRPr="00F757FE">
        <w:rPr>
          <w:sz w:val="24"/>
          <w:szCs w:val="24"/>
        </w:rPr>
        <w:t>słowno</w:t>
      </w:r>
      <w:proofErr w:type="spellEnd"/>
      <w:r w:rsidRPr="00F757FE">
        <w:rPr>
          <w:sz w:val="24"/>
          <w:szCs w:val="24"/>
        </w:rPr>
        <w:t xml:space="preserve"> – pojęciowego (odpowia</w:t>
      </w:r>
      <w:r w:rsidR="00624775">
        <w:rPr>
          <w:sz w:val="24"/>
          <w:szCs w:val="24"/>
        </w:rPr>
        <w:t>da wcześniejszej fazie rozwoju)</w:t>
      </w:r>
    </w:p>
    <w:p w:rsidR="00F757FE" w:rsidRPr="00F757FE" w:rsidRDefault="00F757FE" w:rsidP="00F757FE">
      <w:pPr>
        <w:pStyle w:val="Akapitzlist"/>
        <w:ind w:left="502"/>
        <w:rPr>
          <w:sz w:val="24"/>
          <w:szCs w:val="24"/>
        </w:rPr>
      </w:pPr>
      <w:r w:rsidRPr="00F757FE">
        <w:rPr>
          <w:sz w:val="24"/>
          <w:szCs w:val="24"/>
        </w:rPr>
        <w:t>- ubogie słownictwo, wadliwa struktura gramatyczna wypowiedzi ustnych i pisemnych,</w:t>
      </w:r>
    </w:p>
    <w:p w:rsidR="00F757FE" w:rsidRPr="00F757FE" w:rsidRDefault="00F757FE" w:rsidP="00F757FE">
      <w:pPr>
        <w:pStyle w:val="Akapitzlist"/>
        <w:ind w:left="502"/>
        <w:rPr>
          <w:sz w:val="24"/>
          <w:szCs w:val="24"/>
        </w:rPr>
      </w:pPr>
      <w:r w:rsidRPr="00F757FE">
        <w:rPr>
          <w:sz w:val="24"/>
          <w:szCs w:val="24"/>
        </w:rPr>
        <w:t>- słabsza sprawność manualna (rysunki, pismo mają niski poziom graficzny – odpowiada</w:t>
      </w:r>
      <w:r w:rsidR="00624775">
        <w:rPr>
          <w:sz w:val="24"/>
          <w:szCs w:val="24"/>
        </w:rPr>
        <w:t>ją wcześniejszej fazie rozwoju)</w:t>
      </w:r>
    </w:p>
    <w:p w:rsidR="00F757FE" w:rsidRPr="00F757FE" w:rsidRDefault="00F757FE" w:rsidP="00F757FE">
      <w:pPr>
        <w:pStyle w:val="Akapitzlist"/>
        <w:ind w:left="502"/>
        <w:rPr>
          <w:sz w:val="24"/>
          <w:szCs w:val="24"/>
        </w:rPr>
      </w:pPr>
      <w:r w:rsidRPr="00F757FE">
        <w:rPr>
          <w:sz w:val="24"/>
          <w:szCs w:val="24"/>
        </w:rPr>
        <w:lastRenderedPageBreak/>
        <w:t>- słaba umiejętność stosowania konwencjonalnych sposobów zapamiętywania,</w:t>
      </w:r>
    </w:p>
    <w:p w:rsidR="00F757FE" w:rsidRPr="00F757FE" w:rsidRDefault="00F757FE" w:rsidP="00F757FE">
      <w:pPr>
        <w:pStyle w:val="Akapitzlist"/>
        <w:ind w:left="502"/>
        <w:rPr>
          <w:sz w:val="24"/>
          <w:szCs w:val="24"/>
        </w:rPr>
      </w:pPr>
      <w:r w:rsidRPr="00F757FE">
        <w:rPr>
          <w:sz w:val="24"/>
          <w:szCs w:val="24"/>
        </w:rPr>
        <w:t xml:space="preserve">- duże problemy z przywoływaniem z pamięci odległych partii materiału (słaba </w:t>
      </w:r>
      <w:r w:rsidR="00624775">
        <w:rPr>
          <w:sz w:val="24"/>
          <w:szCs w:val="24"/>
        </w:rPr>
        <w:t>pamięć długotrwała, operacyjna)</w:t>
      </w:r>
    </w:p>
    <w:p w:rsidR="00F757FE" w:rsidRPr="00F757FE" w:rsidRDefault="00F757FE" w:rsidP="00F757FE">
      <w:pPr>
        <w:pStyle w:val="Akapitzlist"/>
        <w:ind w:left="502"/>
        <w:rPr>
          <w:sz w:val="24"/>
          <w:szCs w:val="24"/>
        </w:rPr>
      </w:pPr>
      <w:r w:rsidRPr="00F757FE">
        <w:rPr>
          <w:sz w:val="24"/>
          <w:szCs w:val="24"/>
        </w:rPr>
        <w:t>- trudności z selekcją i wychwyceniem myśli</w:t>
      </w:r>
      <w:r w:rsidR="00624775">
        <w:rPr>
          <w:sz w:val="24"/>
          <w:szCs w:val="24"/>
        </w:rPr>
        <w:t xml:space="preserve"> przewodniej w długich tekstach</w:t>
      </w:r>
    </w:p>
    <w:p w:rsidR="00F757FE" w:rsidRDefault="00F757FE" w:rsidP="00F757FE">
      <w:pPr>
        <w:pStyle w:val="Akapitzlist"/>
        <w:ind w:left="502"/>
        <w:rPr>
          <w:sz w:val="24"/>
          <w:szCs w:val="24"/>
        </w:rPr>
      </w:pPr>
      <w:r w:rsidRPr="00F757FE">
        <w:rPr>
          <w:sz w:val="24"/>
          <w:szCs w:val="24"/>
        </w:rPr>
        <w:t xml:space="preserve">- wolne tempo </w:t>
      </w:r>
      <w:r w:rsidR="00624775">
        <w:rPr>
          <w:sz w:val="24"/>
          <w:szCs w:val="24"/>
        </w:rPr>
        <w:t>procesów umysłowych i działania</w:t>
      </w:r>
      <w:r w:rsidRPr="00F757FE">
        <w:rPr>
          <w:sz w:val="24"/>
          <w:szCs w:val="24"/>
        </w:rPr>
        <w:t xml:space="preserve"> </w:t>
      </w:r>
    </w:p>
    <w:p w:rsidR="007F14E9" w:rsidRPr="007F14E9" w:rsidRDefault="007F14E9" w:rsidP="007F14E9">
      <w:pPr>
        <w:pStyle w:val="Akapitzlist"/>
        <w:ind w:left="502"/>
        <w:rPr>
          <w:b/>
          <w:sz w:val="24"/>
          <w:szCs w:val="24"/>
        </w:rPr>
      </w:pPr>
      <w:r w:rsidRPr="007F14E9">
        <w:rPr>
          <w:b/>
          <w:sz w:val="24"/>
          <w:szCs w:val="24"/>
        </w:rPr>
        <w:t xml:space="preserve">Dostosowanie wymagań powinno  dotyczyć głównie form i metod pracy z uczniem, zdecydowanie rzadziej treści </w:t>
      </w:r>
    </w:p>
    <w:p w:rsidR="007F14E9" w:rsidRPr="007F14E9" w:rsidRDefault="007F14E9" w:rsidP="007F14E9">
      <w:pPr>
        <w:pStyle w:val="Akapitzlist"/>
        <w:ind w:left="502"/>
        <w:rPr>
          <w:b/>
          <w:sz w:val="24"/>
          <w:szCs w:val="24"/>
        </w:rPr>
      </w:pPr>
      <w:r>
        <w:rPr>
          <w:b/>
          <w:sz w:val="24"/>
          <w:szCs w:val="24"/>
        </w:rPr>
        <w:t>nauczania</w:t>
      </w:r>
    </w:p>
    <w:p w:rsidR="007F14E9" w:rsidRPr="007F14E9" w:rsidRDefault="007F14E9" w:rsidP="007F14E9">
      <w:pPr>
        <w:pStyle w:val="Akapitzlist"/>
        <w:ind w:left="502"/>
        <w:rPr>
          <w:sz w:val="24"/>
          <w:szCs w:val="24"/>
        </w:rPr>
      </w:pPr>
      <w:r>
        <w:rPr>
          <w:sz w:val="24"/>
          <w:szCs w:val="24"/>
        </w:rPr>
        <w:t>a)</w:t>
      </w:r>
      <w:r w:rsidRPr="007F14E9">
        <w:rPr>
          <w:sz w:val="24"/>
          <w:szCs w:val="24"/>
        </w:rPr>
        <w:t xml:space="preserve"> nie może polegać na takiej zmianie treści nauczania, kt</w:t>
      </w:r>
      <w:r>
        <w:rPr>
          <w:sz w:val="24"/>
          <w:szCs w:val="24"/>
        </w:rPr>
        <w:t xml:space="preserve">óra powoduje obniżanie wymagań </w:t>
      </w:r>
      <w:r w:rsidRPr="007F14E9">
        <w:rPr>
          <w:sz w:val="24"/>
          <w:szCs w:val="24"/>
        </w:rPr>
        <w:t xml:space="preserve">wobec uczniów z inteligencją niższą niż przeciętna, </w:t>
      </w:r>
    </w:p>
    <w:p w:rsidR="007F14E9" w:rsidRPr="007F14E9" w:rsidRDefault="007F14E9" w:rsidP="007F14E9">
      <w:pPr>
        <w:pStyle w:val="Akapitzlist"/>
        <w:ind w:left="502"/>
        <w:rPr>
          <w:sz w:val="24"/>
          <w:szCs w:val="24"/>
        </w:rPr>
      </w:pPr>
      <w:r>
        <w:rPr>
          <w:sz w:val="24"/>
          <w:szCs w:val="24"/>
        </w:rPr>
        <w:t>b)</w:t>
      </w:r>
      <w:r w:rsidRPr="007F14E9">
        <w:rPr>
          <w:sz w:val="24"/>
          <w:szCs w:val="24"/>
        </w:rPr>
        <w:t xml:space="preserve"> nie  oznacza  pomijania  haseł  programowych, tylko ewentualne realizowanie ich na </w:t>
      </w:r>
    </w:p>
    <w:p w:rsidR="007F14E9" w:rsidRPr="007F14E9" w:rsidRDefault="007F14E9" w:rsidP="007F14E9">
      <w:pPr>
        <w:pStyle w:val="Akapitzlist"/>
        <w:ind w:left="502"/>
        <w:rPr>
          <w:sz w:val="24"/>
          <w:szCs w:val="24"/>
        </w:rPr>
      </w:pPr>
      <w:r w:rsidRPr="007F14E9">
        <w:rPr>
          <w:sz w:val="24"/>
          <w:szCs w:val="24"/>
        </w:rPr>
        <w:t xml:space="preserve">poziomie wymagań koniecznych lub podstawowych, </w:t>
      </w:r>
    </w:p>
    <w:p w:rsidR="007F14E9" w:rsidRPr="007F14E9" w:rsidRDefault="007F14E9" w:rsidP="007F14E9">
      <w:pPr>
        <w:pStyle w:val="Akapitzlist"/>
        <w:ind w:left="502"/>
        <w:rPr>
          <w:sz w:val="24"/>
          <w:szCs w:val="24"/>
        </w:rPr>
      </w:pPr>
      <w:r>
        <w:rPr>
          <w:sz w:val="24"/>
          <w:szCs w:val="24"/>
        </w:rPr>
        <w:t>c)</w:t>
      </w:r>
      <w:r w:rsidRPr="007F14E9">
        <w:rPr>
          <w:sz w:val="24"/>
          <w:szCs w:val="24"/>
        </w:rPr>
        <w:t xml:space="preserve"> nie  może  prowadzić  do  zejścia  poniżej  podstawy  programowej, a zakres wiedzy </w:t>
      </w:r>
    </w:p>
    <w:p w:rsidR="007F14E9" w:rsidRDefault="007F14E9" w:rsidP="007F14E9">
      <w:pPr>
        <w:pStyle w:val="Akapitzlist"/>
        <w:ind w:left="502"/>
        <w:rPr>
          <w:sz w:val="24"/>
          <w:szCs w:val="24"/>
        </w:rPr>
      </w:pPr>
      <w:r w:rsidRPr="007F14E9">
        <w:rPr>
          <w:sz w:val="24"/>
          <w:szCs w:val="24"/>
        </w:rPr>
        <w:t>i umiejętności powinien dać szansę uczniowi na sprosta</w:t>
      </w:r>
      <w:r>
        <w:rPr>
          <w:sz w:val="24"/>
          <w:szCs w:val="24"/>
        </w:rPr>
        <w:t xml:space="preserve">nie wymaganiom kolejnego etapu </w:t>
      </w:r>
      <w:r w:rsidRPr="007F14E9">
        <w:rPr>
          <w:sz w:val="24"/>
          <w:szCs w:val="24"/>
        </w:rPr>
        <w:t>edukacyjnego.</w:t>
      </w:r>
    </w:p>
    <w:p w:rsidR="007F14E9" w:rsidRPr="007F14E9" w:rsidRDefault="007F14E9" w:rsidP="007F14E9">
      <w:pPr>
        <w:pStyle w:val="Akapitzlist"/>
        <w:ind w:left="502"/>
        <w:rPr>
          <w:sz w:val="24"/>
          <w:szCs w:val="24"/>
        </w:rPr>
      </w:pPr>
      <w:r w:rsidRPr="007F14E9">
        <w:rPr>
          <w:sz w:val="24"/>
          <w:szCs w:val="24"/>
        </w:rPr>
        <w:t xml:space="preserve"> </w:t>
      </w:r>
    </w:p>
    <w:p w:rsidR="007F14E9" w:rsidRPr="007F14E9" w:rsidRDefault="007F14E9" w:rsidP="007F14E9">
      <w:pPr>
        <w:pStyle w:val="Akapitzlist"/>
        <w:ind w:left="502"/>
        <w:rPr>
          <w:sz w:val="24"/>
          <w:szCs w:val="24"/>
        </w:rPr>
      </w:pPr>
      <w:r w:rsidRPr="007F14E9">
        <w:rPr>
          <w:sz w:val="24"/>
          <w:szCs w:val="24"/>
          <w:u w:val="single"/>
        </w:rPr>
        <w:t>Wymagania  edukacyjne należy  ustalić na takim poziomie</w:t>
      </w:r>
      <w:r w:rsidRPr="007F14E9">
        <w:rPr>
          <w:sz w:val="24"/>
          <w:szCs w:val="24"/>
        </w:rPr>
        <w:t>, by uczeń mógł im sprostać i by skłaniały ucznia do odpowiedniego  wysiłku  edukacyjnego  oraz  zapewniały  mu  otrzymywanie  ocen motywujących go do wytężonej pracy, wykorzystując w tym celu pełną skalę ocen. Wymagania  te  powinny  zapewniać  realizację  celów  edukacyjnych  wynika</w:t>
      </w:r>
      <w:r>
        <w:rPr>
          <w:sz w:val="24"/>
          <w:szCs w:val="24"/>
        </w:rPr>
        <w:t xml:space="preserve">jących   </w:t>
      </w:r>
      <w:r w:rsidRPr="007F14E9">
        <w:rPr>
          <w:sz w:val="24"/>
          <w:szCs w:val="24"/>
        </w:rPr>
        <w:t>z  podstawy  programowej  w  takim  stopniu,  w  jakim  jest  to  możliwe  z  uwagi  na występujące u ucznia trudności w uczeniu si</w:t>
      </w:r>
      <w:r>
        <w:rPr>
          <w:sz w:val="24"/>
          <w:szCs w:val="24"/>
        </w:rPr>
        <w:t>ę.</w:t>
      </w:r>
    </w:p>
    <w:p w:rsidR="00624775" w:rsidRDefault="00624775" w:rsidP="00F757FE">
      <w:pPr>
        <w:pStyle w:val="Akapitzlist"/>
        <w:ind w:left="502"/>
        <w:rPr>
          <w:sz w:val="24"/>
          <w:szCs w:val="24"/>
        </w:rPr>
      </w:pPr>
    </w:p>
    <w:p w:rsidR="00F757FE" w:rsidRPr="00624775" w:rsidRDefault="00624775" w:rsidP="00F757FE">
      <w:pPr>
        <w:pStyle w:val="Akapitzlist"/>
        <w:ind w:left="502"/>
        <w:rPr>
          <w:sz w:val="24"/>
          <w:szCs w:val="24"/>
          <w:u w:val="single"/>
        </w:rPr>
      </w:pPr>
      <w:r w:rsidRPr="00624775">
        <w:rPr>
          <w:sz w:val="24"/>
          <w:szCs w:val="24"/>
          <w:u w:val="single"/>
        </w:rPr>
        <w:t>JĘZYK POLSKI, HISTORIA</w:t>
      </w:r>
    </w:p>
    <w:p w:rsidR="00F757FE" w:rsidRPr="00F757FE" w:rsidRDefault="00F757FE" w:rsidP="00F757FE">
      <w:pPr>
        <w:pStyle w:val="Akapitzlist"/>
        <w:ind w:left="502"/>
        <w:rPr>
          <w:sz w:val="24"/>
          <w:szCs w:val="24"/>
        </w:rPr>
      </w:pPr>
      <w:r w:rsidRPr="00F757FE">
        <w:rPr>
          <w:sz w:val="24"/>
          <w:szCs w:val="24"/>
          <w:u w:val="single"/>
        </w:rPr>
        <w:t>Sposoby dostosowania wymagań edukacyjnych do potrzeb psychofizycznych i edukacyjnych uczniów:</w:t>
      </w:r>
    </w:p>
    <w:p w:rsidR="00F757FE" w:rsidRPr="00F757FE" w:rsidRDefault="00F757FE" w:rsidP="00F757FE">
      <w:pPr>
        <w:pStyle w:val="Akapitzlist"/>
        <w:ind w:left="502"/>
        <w:rPr>
          <w:sz w:val="24"/>
          <w:szCs w:val="24"/>
        </w:rPr>
      </w:pPr>
      <w:r w:rsidRPr="00F757FE">
        <w:rPr>
          <w:sz w:val="24"/>
          <w:szCs w:val="24"/>
        </w:rPr>
        <w:t>- zmniejszanie ilości, stopnia trudności i obszerności zadań</w:t>
      </w:r>
    </w:p>
    <w:p w:rsidR="00F757FE" w:rsidRPr="00F757FE" w:rsidRDefault="00F757FE" w:rsidP="00F757FE">
      <w:pPr>
        <w:pStyle w:val="Akapitzlist"/>
        <w:ind w:left="502"/>
        <w:rPr>
          <w:sz w:val="24"/>
          <w:szCs w:val="24"/>
        </w:rPr>
      </w:pPr>
      <w:r w:rsidRPr="00F757FE">
        <w:rPr>
          <w:sz w:val="24"/>
          <w:szCs w:val="24"/>
        </w:rPr>
        <w:t>- dzielenie materiału na mniejsze partie, wyznaczanie czasu na ich opanowanie i odpytywanie</w:t>
      </w:r>
    </w:p>
    <w:p w:rsidR="00F757FE" w:rsidRPr="00F757FE" w:rsidRDefault="00F757FE" w:rsidP="00F757FE">
      <w:pPr>
        <w:pStyle w:val="Akapitzlist"/>
        <w:ind w:left="502"/>
        <w:rPr>
          <w:sz w:val="24"/>
          <w:szCs w:val="24"/>
        </w:rPr>
      </w:pPr>
      <w:r w:rsidRPr="00F757FE">
        <w:rPr>
          <w:sz w:val="24"/>
          <w:szCs w:val="24"/>
        </w:rPr>
        <w:t>- wydłużanie czasu na odpowiedź, przeczytanie lektury</w:t>
      </w:r>
    </w:p>
    <w:p w:rsidR="00F757FE" w:rsidRPr="00F757FE" w:rsidRDefault="00F757FE" w:rsidP="00F757FE">
      <w:pPr>
        <w:pStyle w:val="Akapitzlist"/>
        <w:ind w:left="502"/>
        <w:rPr>
          <w:sz w:val="24"/>
          <w:szCs w:val="24"/>
        </w:rPr>
      </w:pPr>
      <w:r w:rsidRPr="00F757FE">
        <w:rPr>
          <w:sz w:val="24"/>
          <w:szCs w:val="24"/>
        </w:rPr>
        <w:t>- wprowadzanie dodatkowych środkó</w:t>
      </w:r>
      <w:r w:rsidR="007F14E9">
        <w:rPr>
          <w:sz w:val="24"/>
          <w:szCs w:val="24"/>
        </w:rPr>
        <w:t>w dydaktycznych np. ilustracje</w:t>
      </w:r>
    </w:p>
    <w:p w:rsidR="00F757FE" w:rsidRPr="00F757FE" w:rsidRDefault="00F757FE" w:rsidP="00F757FE">
      <w:pPr>
        <w:pStyle w:val="Akapitzlist"/>
        <w:ind w:left="502"/>
        <w:rPr>
          <w:sz w:val="24"/>
          <w:szCs w:val="24"/>
        </w:rPr>
      </w:pPr>
      <w:r w:rsidRPr="00F757FE">
        <w:rPr>
          <w:sz w:val="24"/>
          <w:szCs w:val="24"/>
        </w:rPr>
        <w:t>- odwoływanie się do znanych sytuacji z życia codziennego</w:t>
      </w:r>
    </w:p>
    <w:p w:rsidR="00F757FE" w:rsidRPr="00F757FE" w:rsidRDefault="00F757FE" w:rsidP="00F757FE">
      <w:pPr>
        <w:pStyle w:val="Akapitzlist"/>
        <w:ind w:left="502"/>
        <w:rPr>
          <w:sz w:val="24"/>
          <w:szCs w:val="24"/>
        </w:rPr>
      </w:pPr>
      <w:r w:rsidRPr="00F757FE">
        <w:rPr>
          <w:sz w:val="24"/>
          <w:szCs w:val="24"/>
        </w:rPr>
        <w:t>- formułowanie pytań w formie zdań o prostej konstrukcji powołujących się na ilustrujące przykłady</w:t>
      </w:r>
    </w:p>
    <w:p w:rsidR="00F757FE" w:rsidRPr="00F757FE" w:rsidRDefault="00F757FE" w:rsidP="00F757FE">
      <w:pPr>
        <w:pStyle w:val="Akapitzlist"/>
        <w:ind w:left="502"/>
        <w:rPr>
          <w:sz w:val="24"/>
          <w:szCs w:val="24"/>
        </w:rPr>
      </w:pPr>
      <w:r w:rsidRPr="00F757FE">
        <w:rPr>
          <w:sz w:val="24"/>
          <w:szCs w:val="24"/>
        </w:rPr>
        <w:t>- częste podchodzenie do ucznia w trakcie samodzielnej pracy w celu udzielania dodatkowej pomocy, wyjaśnień</w:t>
      </w:r>
    </w:p>
    <w:p w:rsidR="00F757FE" w:rsidRPr="00F757FE" w:rsidRDefault="00F757FE" w:rsidP="00F757FE">
      <w:pPr>
        <w:pStyle w:val="Akapitzlist"/>
        <w:ind w:left="502"/>
        <w:rPr>
          <w:sz w:val="24"/>
          <w:szCs w:val="24"/>
        </w:rPr>
      </w:pPr>
      <w:r w:rsidRPr="00F757FE">
        <w:rPr>
          <w:sz w:val="24"/>
          <w:szCs w:val="24"/>
        </w:rPr>
        <w:t xml:space="preserve">- zajęcia w ramach zespołu dydaktyczno-wyrównawczego, </w:t>
      </w:r>
      <w:r w:rsidR="00624775">
        <w:rPr>
          <w:sz w:val="24"/>
          <w:szCs w:val="24"/>
        </w:rPr>
        <w:t xml:space="preserve"> kiedy</w:t>
      </w:r>
      <w:r w:rsidRPr="00F757FE">
        <w:rPr>
          <w:sz w:val="24"/>
          <w:szCs w:val="24"/>
        </w:rPr>
        <w:t xml:space="preserve"> należy </w:t>
      </w:r>
      <w:r w:rsidR="00624775">
        <w:rPr>
          <w:sz w:val="24"/>
          <w:szCs w:val="24"/>
        </w:rPr>
        <w:t>-</w:t>
      </w:r>
      <w:r w:rsidRPr="00F757FE">
        <w:rPr>
          <w:sz w:val="24"/>
          <w:szCs w:val="24"/>
        </w:rPr>
        <w:t xml:space="preserve">oprócz wyjaśniania bieżących zagadnień programowych </w:t>
      </w:r>
      <w:r w:rsidR="00624775">
        <w:rPr>
          <w:sz w:val="24"/>
          <w:szCs w:val="24"/>
        </w:rPr>
        <w:t>-</w:t>
      </w:r>
      <w:r w:rsidRPr="00F757FE">
        <w:rPr>
          <w:sz w:val="24"/>
          <w:szCs w:val="24"/>
        </w:rPr>
        <w:t>usprawniać funkcje poznawcze (procesy</w:t>
      </w:r>
      <w:r w:rsidR="00624775">
        <w:rPr>
          <w:sz w:val="24"/>
          <w:szCs w:val="24"/>
        </w:rPr>
        <w:t xml:space="preserve"> intelektualne i percepcyjne). Z</w:t>
      </w:r>
      <w:r w:rsidRPr="00F757FE">
        <w:rPr>
          <w:sz w:val="24"/>
          <w:szCs w:val="24"/>
        </w:rPr>
        <w:t xml:space="preserve">ajęcia dodatkowe są niezbędne, bowiem </w:t>
      </w:r>
      <w:r>
        <w:rPr>
          <w:sz w:val="24"/>
          <w:szCs w:val="24"/>
        </w:rPr>
        <w:t xml:space="preserve"> uczeń </w:t>
      </w:r>
      <w:r w:rsidRPr="00F757FE">
        <w:rPr>
          <w:sz w:val="24"/>
          <w:szCs w:val="24"/>
        </w:rPr>
        <w:t xml:space="preserve"> z inteligencją niższą niż przeciętna w stanie opanować tych umiejętności tylko dzięki pracy na lekcji i samodzielnej n</w:t>
      </w:r>
      <w:r w:rsidR="00624775">
        <w:rPr>
          <w:sz w:val="24"/>
          <w:szCs w:val="24"/>
        </w:rPr>
        <w:t>auce własnej w domu</w:t>
      </w:r>
    </w:p>
    <w:p w:rsidR="00F757FE" w:rsidRPr="00F757FE" w:rsidRDefault="00F757FE" w:rsidP="00F757FE">
      <w:pPr>
        <w:pStyle w:val="Akapitzlist"/>
        <w:ind w:left="502"/>
        <w:rPr>
          <w:sz w:val="24"/>
          <w:szCs w:val="24"/>
        </w:rPr>
      </w:pPr>
      <w:r w:rsidRPr="00F757FE">
        <w:rPr>
          <w:sz w:val="24"/>
          <w:szCs w:val="24"/>
        </w:rPr>
        <w:t>- należy zezwolić na dokończenie w domu niektórych prac wykonywanych na lekcjach</w:t>
      </w:r>
    </w:p>
    <w:p w:rsidR="00F757FE" w:rsidRPr="00F757FE" w:rsidRDefault="00F757FE" w:rsidP="00F757FE">
      <w:pPr>
        <w:pStyle w:val="Akapitzlist"/>
        <w:ind w:left="502"/>
        <w:rPr>
          <w:sz w:val="24"/>
          <w:szCs w:val="24"/>
        </w:rPr>
      </w:pPr>
      <w:r>
        <w:rPr>
          <w:sz w:val="24"/>
          <w:szCs w:val="24"/>
        </w:rPr>
        <w:t xml:space="preserve"> </w:t>
      </w:r>
      <w:r w:rsidRPr="00F757FE">
        <w:rPr>
          <w:sz w:val="24"/>
          <w:szCs w:val="24"/>
        </w:rPr>
        <w:t>- potrzeba większej ilości czasu i powtórzeń na opanowanie materiału.</w:t>
      </w:r>
    </w:p>
    <w:p w:rsidR="00F757FE" w:rsidRPr="00F757FE" w:rsidRDefault="00F757FE" w:rsidP="00F757FE">
      <w:pPr>
        <w:pStyle w:val="Akapitzlist"/>
        <w:ind w:left="502"/>
        <w:rPr>
          <w:sz w:val="24"/>
          <w:szCs w:val="24"/>
        </w:rPr>
      </w:pPr>
    </w:p>
    <w:p w:rsidR="00F757FE" w:rsidRPr="00624775" w:rsidRDefault="00F757FE" w:rsidP="00F757FE">
      <w:pPr>
        <w:pStyle w:val="Akapitzlist"/>
        <w:ind w:left="502"/>
        <w:rPr>
          <w:sz w:val="24"/>
          <w:szCs w:val="24"/>
          <w:u w:val="single"/>
        </w:rPr>
      </w:pPr>
      <w:r w:rsidRPr="00624775">
        <w:rPr>
          <w:sz w:val="24"/>
          <w:szCs w:val="24"/>
          <w:u w:val="single"/>
        </w:rPr>
        <w:lastRenderedPageBreak/>
        <w:t>JĘZYKI OBCE</w:t>
      </w:r>
    </w:p>
    <w:p w:rsidR="00F757FE" w:rsidRPr="00F757FE" w:rsidRDefault="00F757FE" w:rsidP="00F757FE">
      <w:pPr>
        <w:pStyle w:val="Akapitzlist"/>
        <w:ind w:left="502"/>
        <w:rPr>
          <w:sz w:val="24"/>
          <w:szCs w:val="24"/>
        </w:rPr>
      </w:pPr>
      <w:r w:rsidRPr="00F757FE">
        <w:rPr>
          <w:sz w:val="24"/>
          <w:szCs w:val="24"/>
        </w:rPr>
        <w:t>Symptomy trudności:</w:t>
      </w:r>
    </w:p>
    <w:p w:rsidR="00F757FE" w:rsidRPr="00F757FE" w:rsidRDefault="00F757FE" w:rsidP="00F757FE">
      <w:pPr>
        <w:pStyle w:val="Akapitzlist"/>
        <w:ind w:left="502"/>
        <w:rPr>
          <w:sz w:val="24"/>
          <w:szCs w:val="24"/>
        </w:rPr>
      </w:pPr>
      <w:r w:rsidRPr="00F757FE">
        <w:rPr>
          <w:sz w:val="24"/>
          <w:szCs w:val="24"/>
        </w:rPr>
        <w:t>- trudności z prawidłową wymową</w:t>
      </w:r>
    </w:p>
    <w:p w:rsidR="00F757FE" w:rsidRPr="00F757FE" w:rsidRDefault="00F757FE" w:rsidP="00F757FE">
      <w:pPr>
        <w:pStyle w:val="Akapitzlist"/>
        <w:ind w:left="502"/>
        <w:rPr>
          <w:sz w:val="24"/>
          <w:szCs w:val="24"/>
        </w:rPr>
      </w:pPr>
      <w:r w:rsidRPr="00F757FE">
        <w:rPr>
          <w:sz w:val="24"/>
          <w:szCs w:val="24"/>
        </w:rPr>
        <w:t>- trudności w zapamiętywaniu i/lub odtwarzaniu treści, słówek, zdań</w:t>
      </w:r>
    </w:p>
    <w:p w:rsidR="00F757FE" w:rsidRPr="00F757FE" w:rsidRDefault="00F757FE" w:rsidP="00F757FE">
      <w:pPr>
        <w:pStyle w:val="Akapitzlist"/>
        <w:ind w:left="502"/>
        <w:rPr>
          <w:sz w:val="24"/>
          <w:szCs w:val="24"/>
        </w:rPr>
      </w:pPr>
      <w:r w:rsidRPr="00F757FE">
        <w:rPr>
          <w:sz w:val="24"/>
          <w:szCs w:val="24"/>
        </w:rPr>
        <w:t>- trudności w swobodnym wypowiadaniu się na określony temat</w:t>
      </w:r>
    </w:p>
    <w:p w:rsidR="00F757FE" w:rsidRPr="00F757FE" w:rsidRDefault="00F757FE" w:rsidP="00F757FE">
      <w:pPr>
        <w:pStyle w:val="Akapitzlist"/>
        <w:ind w:left="502"/>
        <w:rPr>
          <w:sz w:val="24"/>
          <w:szCs w:val="24"/>
        </w:rPr>
      </w:pPr>
      <w:r w:rsidRPr="00F757FE">
        <w:rPr>
          <w:sz w:val="24"/>
          <w:szCs w:val="24"/>
        </w:rPr>
        <w:t>- trudności w poprawnym czytaniu i pisaniu</w:t>
      </w:r>
    </w:p>
    <w:p w:rsidR="00F757FE" w:rsidRPr="00F757FE" w:rsidRDefault="00F757FE" w:rsidP="00F757FE">
      <w:pPr>
        <w:pStyle w:val="Akapitzlist"/>
        <w:ind w:left="502"/>
        <w:rPr>
          <w:sz w:val="24"/>
          <w:szCs w:val="24"/>
        </w:rPr>
      </w:pPr>
      <w:r w:rsidRPr="00F757FE">
        <w:rPr>
          <w:sz w:val="24"/>
          <w:szCs w:val="24"/>
        </w:rPr>
        <w:t>- problemy z gramatyką.</w:t>
      </w:r>
    </w:p>
    <w:p w:rsidR="00F757FE" w:rsidRPr="00624775" w:rsidRDefault="00F757FE" w:rsidP="00F757FE">
      <w:pPr>
        <w:pStyle w:val="Akapitzlist"/>
        <w:ind w:left="502"/>
        <w:rPr>
          <w:sz w:val="24"/>
          <w:szCs w:val="24"/>
          <w:u w:val="single"/>
        </w:rPr>
      </w:pPr>
      <w:r w:rsidRPr="00624775">
        <w:rPr>
          <w:sz w:val="24"/>
          <w:szCs w:val="24"/>
          <w:u w:val="single"/>
        </w:rPr>
        <w:t>Sposoby dostosowania wymagań edukacyjnych do potrzeb psychofizycznych i edukacyjnych uczniów:</w:t>
      </w:r>
    </w:p>
    <w:p w:rsidR="00F757FE" w:rsidRPr="00F757FE" w:rsidRDefault="00F757FE" w:rsidP="00F757FE">
      <w:pPr>
        <w:pStyle w:val="Akapitzlist"/>
        <w:ind w:left="502"/>
        <w:rPr>
          <w:sz w:val="24"/>
          <w:szCs w:val="24"/>
        </w:rPr>
      </w:pPr>
      <w:r w:rsidRPr="00F757FE">
        <w:rPr>
          <w:sz w:val="24"/>
          <w:szCs w:val="24"/>
        </w:rPr>
        <w:t>- zmniejszanie ilości słówek do zapamiętania</w:t>
      </w:r>
    </w:p>
    <w:p w:rsidR="00F757FE" w:rsidRPr="00F757FE" w:rsidRDefault="00F757FE" w:rsidP="00F757FE">
      <w:pPr>
        <w:pStyle w:val="Akapitzlist"/>
        <w:ind w:left="502"/>
        <w:rPr>
          <w:sz w:val="24"/>
          <w:szCs w:val="24"/>
        </w:rPr>
      </w:pPr>
      <w:r w:rsidRPr="00F757FE">
        <w:rPr>
          <w:sz w:val="24"/>
          <w:szCs w:val="24"/>
        </w:rPr>
        <w:t>- pozostawianie większej ilości czasu na ich przyswojenie</w:t>
      </w:r>
    </w:p>
    <w:p w:rsidR="00F757FE" w:rsidRPr="00F757FE" w:rsidRDefault="00F757FE" w:rsidP="00F757FE">
      <w:pPr>
        <w:pStyle w:val="Akapitzlist"/>
        <w:ind w:left="502"/>
        <w:rPr>
          <w:sz w:val="24"/>
          <w:szCs w:val="24"/>
        </w:rPr>
      </w:pPr>
      <w:r w:rsidRPr="00F757FE">
        <w:rPr>
          <w:sz w:val="24"/>
          <w:szCs w:val="24"/>
        </w:rPr>
        <w:t>- odpytywanie po uprzedzeniu, kiedy i z czego dokładnie uczeń będzie pytany</w:t>
      </w:r>
    </w:p>
    <w:p w:rsidR="00F757FE" w:rsidRDefault="00F757FE" w:rsidP="00F757FE">
      <w:pPr>
        <w:pStyle w:val="Akapitzlist"/>
        <w:ind w:left="502"/>
        <w:rPr>
          <w:sz w:val="24"/>
          <w:szCs w:val="24"/>
        </w:rPr>
      </w:pPr>
      <w:r w:rsidRPr="00F757FE">
        <w:rPr>
          <w:sz w:val="24"/>
          <w:szCs w:val="24"/>
        </w:rPr>
        <w:t>-</w:t>
      </w:r>
      <w:r w:rsidRPr="00F757FE">
        <w:rPr>
          <w:sz w:val="24"/>
          <w:szCs w:val="24"/>
        </w:rPr>
        <w:tab/>
        <w:t>wymagania w wypowiadaniu się na określony temat ograniczyć do kilku krótkich, prostych zdań na dany temat.</w:t>
      </w:r>
    </w:p>
    <w:p w:rsidR="007F14E9" w:rsidRDefault="007F14E9" w:rsidP="00F757FE">
      <w:pPr>
        <w:pStyle w:val="Akapitzlist"/>
        <w:ind w:left="502"/>
        <w:rPr>
          <w:sz w:val="24"/>
          <w:szCs w:val="24"/>
        </w:rPr>
      </w:pPr>
    </w:p>
    <w:p w:rsidR="007F14E9" w:rsidRDefault="007F14E9" w:rsidP="00F757FE">
      <w:pPr>
        <w:pStyle w:val="Akapitzlist"/>
        <w:ind w:left="502"/>
        <w:rPr>
          <w:sz w:val="24"/>
          <w:szCs w:val="24"/>
        </w:rPr>
      </w:pPr>
      <w:r>
        <w:rPr>
          <w:sz w:val="24"/>
          <w:szCs w:val="24"/>
        </w:rPr>
        <w:t>PPRZEDMIOTY MATEMATYCZNO- PRZYRODNICZE</w:t>
      </w:r>
    </w:p>
    <w:p w:rsidR="007F14E9" w:rsidRPr="007F14E9" w:rsidRDefault="007F14E9" w:rsidP="007F14E9">
      <w:pPr>
        <w:pStyle w:val="Akapitzlist"/>
        <w:ind w:left="502"/>
        <w:rPr>
          <w:sz w:val="24"/>
          <w:szCs w:val="24"/>
        </w:rPr>
      </w:pPr>
      <w:r>
        <w:rPr>
          <w:sz w:val="24"/>
          <w:szCs w:val="24"/>
        </w:rPr>
        <w:t xml:space="preserve">- </w:t>
      </w:r>
      <w:r w:rsidRPr="007F14E9">
        <w:rPr>
          <w:sz w:val="24"/>
          <w:szCs w:val="24"/>
        </w:rPr>
        <w:t xml:space="preserve">częste odwoływanie się do konkretu i  przykładu, </w:t>
      </w:r>
    </w:p>
    <w:p w:rsidR="007F14E9" w:rsidRPr="007F14E9" w:rsidRDefault="007F14E9" w:rsidP="007F14E9">
      <w:pPr>
        <w:pStyle w:val="Akapitzlist"/>
        <w:ind w:left="502"/>
        <w:rPr>
          <w:sz w:val="24"/>
          <w:szCs w:val="24"/>
        </w:rPr>
      </w:pPr>
      <w:r>
        <w:rPr>
          <w:sz w:val="24"/>
          <w:szCs w:val="24"/>
        </w:rPr>
        <w:t xml:space="preserve">- </w:t>
      </w:r>
      <w:r w:rsidRPr="007F14E9">
        <w:rPr>
          <w:sz w:val="24"/>
          <w:szCs w:val="24"/>
        </w:rPr>
        <w:t xml:space="preserve"> unikanie pytań problemowych, przekrojowych, </w:t>
      </w:r>
    </w:p>
    <w:p w:rsidR="007F14E9" w:rsidRPr="007F14E9" w:rsidRDefault="007F14E9" w:rsidP="007F14E9">
      <w:pPr>
        <w:pStyle w:val="Akapitzlist"/>
        <w:ind w:left="502"/>
        <w:rPr>
          <w:sz w:val="24"/>
          <w:szCs w:val="24"/>
        </w:rPr>
      </w:pPr>
      <w:r>
        <w:rPr>
          <w:sz w:val="24"/>
          <w:szCs w:val="24"/>
        </w:rPr>
        <w:t xml:space="preserve">- </w:t>
      </w:r>
      <w:r w:rsidRPr="007F14E9">
        <w:rPr>
          <w:sz w:val="24"/>
          <w:szCs w:val="24"/>
        </w:rPr>
        <w:t xml:space="preserve">wolniejsze tempo pracy, </w:t>
      </w:r>
    </w:p>
    <w:p w:rsidR="007F14E9" w:rsidRPr="007F14E9" w:rsidRDefault="007F14E9" w:rsidP="007F14E9">
      <w:pPr>
        <w:pStyle w:val="Akapitzlist"/>
        <w:ind w:left="502"/>
        <w:rPr>
          <w:sz w:val="24"/>
          <w:szCs w:val="24"/>
        </w:rPr>
      </w:pPr>
      <w:r>
        <w:rPr>
          <w:sz w:val="24"/>
          <w:szCs w:val="24"/>
        </w:rPr>
        <w:t xml:space="preserve">- </w:t>
      </w:r>
      <w:r w:rsidRPr="007F14E9">
        <w:rPr>
          <w:sz w:val="24"/>
          <w:szCs w:val="24"/>
        </w:rPr>
        <w:t xml:space="preserve">szerokie stosowanie zasady poglądowości, </w:t>
      </w:r>
    </w:p>
    <w:p w:rsidR="007F14E9" w:rsidRPr="00F757FE" w:rsidRDefault="007F14E9" w:rsidP="007F14E9">
      <w:pPr>
        <w:pStyle w:val="Akapitzlist"/>
        <w:ind w:left="502"/>
        <w:rPr>
          <w:sz w:val="24"/>
          <w:szCs w:val="24"/>
        </w:rPr>
      </w:pPr>
      <w:r>
        <w:rPr>
          <w:sz w:val="24"/>
          <w:szCs w:val="24"/>
        </w:rPr>
        <w:t xml:space="preserve">- </w:t>
      </w:r>
      <w:r w:rsidRPr="007F14E9">
        <w:rPr>
          <w:sz w:val="24"/>
          <w:szCs w:val="24"/>
        </w:rPr>
        <w:t xml:space="preserve"> odrębne instruowanie dzieci</w:t>
      </w:r>
    </w:p>
    <w:p w:rsidR="00311A68" w:rsidRPr="00BC5FA3" w:rsidRDefault="00311A68" w:rsidP="00B55942">
      <w:pPr>
        <w:pStyle w:val="Akapitzlist"/>
        <w:ind w:left="502"/>
        <w:rPr>
          <w:sz w:val="24"/>
          <w:szCs w:val="24"/>
        </w:rPr>
      </w:pPr>
    </w:p>
    <w:sectPr w:rsidR="00311A68" w:rsidRPr="00BC5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5DBB"/>
    <w:multiLevelType w:val="hybridMultilevel"/>
    <w:tmpl w:val="E21E2E5E"/>
    <w:lvl w:ilvl="0" w:tplc="AC500414">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EB3F82"/>
    <w:multiLevelType w:val="hybridMultilevel"/>
    <w:tmpl w:val="F60856B4"/>
    <w:lvl w:ilvl="0" w:tplc="8E6689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E0846E7"/>
    <w:multiLevelType w:val="hybridMultilevel"/>
    <w:tmpl w:val="494098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E17689"/>
    <w:multiLevelType w:val="hybridMultilevel"/>
    <w:tmpl w:val="8E78163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A3"/>
    <w:rsid w:val="000D1720"/>
    <w:rsid w:val="00116C21"/>
    <w:rsid w:val="00146BD2"/>
    <w:rsid w:val="00311A68"/>
    <w:rsid w:val="00390751"/>
    <w:rsid w:val="00526D0D"/>
    <w:rsid w:val="00624775"/>
    <w:rsid w:val="006635FC"/>
    <w:rsid w:val="00684221"/>
    <w:rsid w:val="007F14E9"/>
    <w:rsid w:val="0092414A"/>
    <w:rsid w:val="00B55942"/>
    <w:rsid w:val="00BB2F8F"/>
    <w:rsid w:val="00BC5FA3"/>
    <w:rsid w:val="00DD4D6B"/>
    <w:rsid w:val="00E64673"/>
    <w:rsid w:val="00F75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7142D-5152-491B-872B-48316252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3225</Words>
  <Characters>19356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Sekretariat</cp:lastModifiedBy>
  <cp:revision>3</cp:revision>
  <cp:lastPrinted>2021-11-25T06:57:00Z</cp:lastPrinted>
  <dcterms:created xsi:type="dcterms:W3CDTF">2021-11-25T06:57:00Z</dcterms:created>
  <dcterms:modified xsi:type="dcterms:W3CDTF">2021-11-25T06:57:00Z</dcterms:modified>
</cp:coreProperties>
</file>